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798D" w14:textId="77777777" w:rsidR="00894979" w:rsidRDefault="00894979" w:rsidP="0089497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66D7CF5" wp14:editId="315F7103">
            <wp:extent cx="1084997" cy="723909"/>
            <wp:effectExtent l="0" t="0" r="1270" b="0"/>
            <wp:docPr id="1" name="Imagem 1" descr="UFCG divulga lista de classificados no Vestibular 2013.2 - Click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CG divulga lista de classificados no Vestibular 2013.2 - Click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05" cy="73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04D1" w14:textId="77777777" w:rsidR="00894979" w:rsidRPr="00755377" w:rsidRDefault="00894979" w:rsidP="001450D5">
      <w:pPr>
        <w:spacing w:line="360" w:lineRule="auto"/>
        <w:jc w:val="center"/>
        <w:rPr>
          <w:b/>
          <w:bCs/>
        </w:rPr>
      </w:pPr>
      <w:r w:rsidRPr="00755377">
        <w:rPr>
          <w:b/>
          <w:bCs/>
        </w:rPr>
        <w:t>UNIVERSIDADE FEDERAL DE CAMPINA GRANDE</w:t>
      </w:r>
    </w:p>
    <w:p w14:paraId="1B37A3AA" w14:textId="77777777" w:rsidR="00894979" w:rsidRPr="00755377" w:rsidRDefault="00894979" w:rsidP="001450D5">
      <w:pPr>
        <w:spacing w:line="360" w:lineRule="auto"/>
        <w:jc w:val="center"/>
        <w:rPr>
          <w:b/>
          <w:bCs/>
        </w:rPr>
      </w:pPr>
      <w:r w:rsidRPr="00755377">
        <w:rPr>
          <w:b/>
          <w:bCs/>
        </w:rPr>
        <w:t>CENTRO DE CIÊNCIAS E TECNOLOGIA AGROALIMENTAR</w:t>
      </w:r>
    </w:p>
    <w:p w14:paraId="408E6D26" w14:textId="77777777" w:rsidR="00894979" w:rsidRPr="00755377" w:rsidRDefault="00894979" w:rsidP="001450D5">
      <w:pPr>
        <w:spacing w:line="360" w:lineRule="auto"/>
        <w:jc w:val="center"/>
        <w:rPr>
          <w:b/>
          <w:bCs/>
        </w:rPr>
      </w:pPr>
      <w:r w:rsidRPr="00755377">
        <w:rPr>
          <w:b/>
          <w:bCs/>
        </w:rPr>
        <w:t>UNIDADE ACADÊMICA DE CIÊNCIAS E TECNOLOGIA AMBIENTAL</w:t>
      </w:r>
    </w:p>
    <w:p w14:paraId="32FE3414" w14:textId="77777777" w:rsidR="00894979" w:rsidRPr="00755377" w:rsidRDefault="00894979" w:rsidP="001450D5">
      <w:pPr>
        <w:spacing w:line="360" w:lineRule="auto"/>
        <w:jc w:val="center"/>
        <w:rPr>
          <w:b/>
          <w:bCs/>
        </w:rPr>
      </w:pPr>
      <w:r w:rsidRPr="00755377">
        <w:rPr>
          <w:b/>
          <w:bCs/>
        </w:rPr>
        <w:t>CURSO DE GRADUAÇÃO EM ENGENHARIA CIVIL</w:t>
      </w:r>
    </w:p>
    <w:p w14:paraId="5D20C4F8" w14:textId="77777777" w:rsidR="00894979" w:rsidRDefault="00894979" w:rsidP="001450D5">
      <w:pPr>
        <w:spacing w:line="360" w:lineRule="auto"/>
      </w:pPr>
    </w:p>
    <w:p w14:paraId="4D3158E7" w14:textId="77777777" w:rsidR="00894979" w:rsidRDefault="00894979" w:rsidP="001450D5">
      <w:pPr>
        <w:spacing w:line="360" w:lineRule="auto"/>
      </w:pPr>
    </w:p>
    <w:p w14:paraId="792C6497" w14:textId="77777777" w:rsidR="00894979" w:rsidRDefault="00894979" w:rsidP="001450D5">
      <w:pPr>
        <w:spacing w:line="360" w:lineRule="auto"/>
      </w:pPr>
    </w:p>
    <w:p w14:paraId="371BEA6B" w14:textId="77777777" w:rsidR="00894979" w:rsidRDefault="00894979" w:rsidP="001450D5">
      <w:pPr>
        <w:spacing w:line="360" w:lineRule="auto"/>
        <w:rPr>
          <w:b/>
          <w:sz w:val="28"/>
          <w:szCs w:val="28"/>
        </w:rPr>
      </w:pPr>
    </w:p>
    <w:p w14:paraId="44FCE48F" w14:textId="77777777" w:rsidR="00894979" w:rsidRPr="00755377" w:rsidRDefault="00894979" w:rsidP="001450D5">
      <w:pPr>
        <w:spacing w:line="36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commentRangeStart w:id="1"/>
      <w:r w:rsidRPr="00755377">
        <w:rPr>
          <w:b/>
          <w:sz w:val="28"/>
          <w:szCs w:val="28"/>
        </w:rPr>
        <w:t>TÍTULO DO TRABALHO</w:t>
      </w:r>
      <w:commentRangeEnd w:id="1"/>
      <w:r w:rsidRPr="00755377">
        <w:rPr>
          <w:b/>
        </w:rPr>
        <w:commentReference w:id="1"/>
      </w:r>
    </w:p>
    <w:p w14:paraId="34D92C0C" w14:textId="77777777" w:rsidR="00894979" w:rsidRPr="00755377" w:rsidRDefault="00894979" w:rsidP="001450D5">
      <w:pPr>
        <w:spacing w:line="360" w:lineRule="auto"/>
        <w:rPr>
          <w:b/>
        </w:rPr>
      </w:pPr>
    </w:p>
    <w:p w14:paraId="0A7BA9FF" w14:textId="77777777" w:rsidR="00894979" w:rsidRPr="00755377" w:rsidRDefault="00894979" w:rsidP="001450D5">
      <w:pPr>
        <w:spacing w:line="360" w:lineRule="auto"/>
        <w:rPr>
          <w:b/>
        </w:rPr>
      </w:pPr>
    </w:p>
    <w:p w14:paraId="453542C0" w14:textId="77777777" w:rsidR="00894979" w:rsidRPr="00755377" w:rsidRDefault="00894979" w:rsidP="001450D5">
      <w:pPr>
        <w:spacing w:line="360" w:lineRule="auto"/>
        <w:rPr>
          <w:b/>
        </w:rPr>
      </w:pPr>
    </w:p>
    <w:p w14:paraId="274E928C" w14:textId="77777777" w:rsidR="00894979" w:rsidRPr="00755377" w:rsidRDefault="00894979" w:rsidP="001450D5">
      <w:pPr>
        <w:spacing w:line="360" w:lineRule="auto"/>
        <w:rPr>
          <w:b/>
        </w:rPr>
      </w:pPr>
    </w:p>
    <w:p w14:paraId="0C58D3B0" w14:textId="77777777" w:rsidR="00894979" w:rsidRPr="00755377" w:rsidRDefault="00894979" w:rsidP="001450D5">
      <w:pPr>
        <w:spacing w:line="360" w:lineRule="auto"/>
        <w:jc w:val="center"/>
        <w:rPr>
          <w:b/>
        </w:rPr>
      </w:pPr>
      <w:commentRangeStart w:id="2"/>
      <w:r w:rsidRPr="00755377">
        <w:rPr>
          <w:b/>
        </w:rPr>
        <w:t>NOME DO AUTOR</w:t>
      </w:r>
      <w:commentRangeEnd w:id="2"/>
      <w:r w:rsidRPr="00755377">
        <w:rPr>
          <w:b/>
        </w:rPr>
        <w:commentReference w:id="2"/>
      </w:r>
    </w:p>
    <w:p w14:paraId="46BDBDB6" w14:textId="77777777" w:rsidR="00894979" w:rsidRPr="00755377" w:rsidRDefault="00894979" w:rsidP="001450D5">
      <w:pPr>
        <w:spacing w:line="360" w:lineRule="auto"/>
        <w:rPr>
          <w:b/>
        </w:rPr>
      </w:pPr>
    </w:p>
    <w:p w14:paraId="7823C07C" w14:textId="77777777" w:rsidR="00894979" w:rsidRPr="00755377" w:rsidRDefault="00894979" w:rsidP="001450D5">
      <w:pPr>
        <w:spacing w:line="360" w:lineRule="auto"/>
        <w:rPr>
          <w:b/>
        </w:rPr>
      </w:pPr>
    </w:p>
    <w:p w14:paraId="0E9C5F4B" w14:textId="77777777" w:rsidR="00894979" w:rsidRPr="00755377" w:rsidRDefault="00894979" w:rsidP="001450D5">
      <w:pPr>
        <w:spacing w:line="360" w:lineRule="auto"/>
        <w:rPr>
          <w:b/>
        </w:rPr>
      </w:pPr>
    </w:p>
    <w:p w14:paraId="200078AB" w14:textId="77777777" w:rsidR="00894979" w:rsidRPr="00755377" w:rsidRDefault="00894979" w:rsidP="001450D5">
      <w:pPr>
        <w:spacing w:line="360" w:lineRule="auto"/>
        <w:rPr>
          <w:b/>
        </w:rPr>
      </w:pPr>
    </w:p>
    <w:p w14:paraId="4D220958" w14:textId="77777777" w:rsidR="00894979" w:rsidRPr="00755377" w:rsidRDefault="00894979" w:rsidP="001450D5">
      <w:pPr>
        <w:spacing w:line="360" w:lineRule="auto"/>
        <w:rPr>
          <w:b/>
        </w:rPr>
      </w:pPr>
    </w:p>
    <w:p w14:paraId="2DCD4AEA" w14:textId="77777777" w:rsidR="00894979" w:rsidRPr="00755377" w:rsidRDefault="00894979" w:rsidP="001450D5">
      <w:pPr>
        <w:spacing w:line="360" w:lineRule="auto"/>
        <w:rPr>
          <w:b/>
        </w:rPr>
      </w:pPr>
    </w:p>
    <w:p w14:paraId="37BFB399" w14:textId="77777777" w:rsidR="00894979" w:rsidRPr="00755377" w:rsidRDefault="00894979" w:rsidP="001450D5">
      <w:pPr>
        <w:spacing w:line="360" w:lineRule="auto"/>
        <w:rPr>
          <w:b/>
        </w:rPr>
      </w:pPr>
    </w:p>
    <w:p w14:paraId="5059BE16" w14:textId="77777777" w:rsidR="00894979" w:rsidRPr="00755377" w:rsidRDefault="00894979" w:rsidP="001450D5">
      <w:pPr>
        <w:spacing w:line="360" w:lineRule="auto"/>
        <w:rPr>
          <w:b/>
        </w:rPr>
      </w:pPr>
    </w:p>
    <w:p w14:paraId="1DDE331A" w14:textId="77777777" w:rsidR="00894979" w:rsidRPr="00755377" w:rsidRDefault="00894979" w:rsidP="001450D5">
      <w:pPr>
        <w:spacing w:line="360" w:lineRule="auto"/>
        <w:rPr>
          <w:b/>
        </w:rPr>
      </w:pPr>
    </w:p>
    <w:p w14:paraId="705B2F81" w14:textId="77777777" w:rsidR="00894979" w:rsidRPr="00755377" w:rsidRDefault="00894979" w:rsidP="001450D5">
      <w:pPr>
        <w:spacing w:line="360" w:lineRule="auto"/>
        <w:rPr>
          <w:b/>
        </w:rPr>
      </w:pPr>
    </w:p>
    <w:p w14:paraId="753A5781" w14:textId="77777777" w:rsidR="00894979" w:rsidRPr="00755377" w:rsidRDefault="00894979" w:rsidP="001450D5">
      <w:pPr>
        <w:spacing w:line="360" w:lineRule="auto"/>
        <w:rPr>
          <w:b/>
        </w:rPr>
      </w:pPr>
    </w:p>
    <w:p w14:paraId="5A3BE294" w14:textId="77777777" w:rsidR="00894979" w:rsidRPr="00755377" w:rsidRDefault="00894979" w:rsidP="001450D5">
      <w:pPr>
        <w:spacing w:line="360" w:lineRule="auto"/>
        <w:rPr>
          <w:b/>
        </w:rPr>
      </w:pPr>
    </w:p>
    <w:p w14:paraId="46702533" w14:textId="77777777" w:rsidR="00894979" w:rsidRPr="00755377" w:rsidRDefault="00894979" w:rsidP="001450D5">
      <w:pPr>
        <w:spacing w:line="360" w:lineRule="auto"/>
        <w:rPr>
          <w:b/>
        </w:rPr>
      </w:pPr>
    </w:p>
    <w:p w14:paraId="575002C6" w14:textId="77777777" w:rsidR="00894979" w:rsidRPr="00755377" w:rsidRDefault="00894979" w:rsidP="001450D5">
      <w:pPr>
        <w:spacing w:line="360" w:lineRule="auto"/>
        <w:rPr>
          <w:b/>
        </w:rPr>
      </w:pPr>
    </w:p>
    <w:p w14:paraId="33873953" w14:textId="77777777" w:rsidR="00894979" w:rsidRPr="00755377" w:rsidRDefault="00894979" w:rsidP="001450D5">
      <w:pPr>
        <w:spacing w:line="360" w:lineRule="auto"/>
        <w:jc w:val="center"/>
        <w:rPr>
          <w:b/>
        </w:rPr>
      </w:pPr>
      <w:r w:rsidRPr="00755377">
        <w:rPr>
          <w:b/>
        </w:rPr>
        <w:t>POMBAL – PB</w:t>
      </w:r>
    </w:p>
    <w:p w14:paraId="0348B465" w14:textId="65AF055C" w:rsidR="00153AF6" w:rsidRDefault="00894979" w:rsidP="001450D5">
      <w:pPr>
        <w:spacing w:line="360" w:lineRule="auto"/>
        <w:jc w:val="center"/>
        <w:rPr>
          <w:rFonts w:cs="Arial"/>
          <w:szCs w:val="24"/>
        </w:rPr>
      </w:pPr>
      <w:r w:rsidRPr="00755377">
        <w:rPr>
          <w:b/>
        </w:rPr>
        <w:t>20....</w:t>
      </w:r>
      <w:r w:rsidR="00153AF6">
        <w:rPr>
          <w:rFonts w:cs="Arial"/>
          <w:szCs w:val="24"/>
        </w:rPr>
        <w:br w:type="page"/>
      </w:r>
    </w:p>
    <w:p w14:paraId="17EE806B" w14:textId="77777777" w:rsidR="00894979" w:rsidRDefault="00894979" w:rsidP="001450D5">
      <w:pPr>
        <w:spacing w:line="360" w:lineRule="auto"/>
        <w:jc w:val="center"/>
      </w:pPr>
      <w:r>
        <w:lastRenderedPageBreak/>
        <w:t>NOME DO AUTOR</w:t>
      </w:r>
    </w:p>
    <w:p w14:paraId="33C138AD" w14:textId="77777777" w:rsidR="00894979" w:rsidRDefault="00894979" w:rsidP="001450D5">
      <w:pPr>
        <w:spacing w:line="360" w:lineRule="auto"/>
      </w:pPr>
    </w:p>
    <w:p w14:paraId="16A81A58" w14:textId="77777777" w:rsidR="00894979" w:rsidRDefault="00894979" w:rsidP="001450D5">
      <w:pPr>
        <w:spacing w:line="360" w:lineRule="auto"/>
      </w:pPr>
    </w:p>
    <w:p w14:paraId="4A075F1C" w14:textId="77777777" w:rsidR="00894979" w:rsidRDefault="00894979" w:rsidP="001450D5">
      <w:pPr>
        <w:spacing w:line="360" w:lineRule="auto"/>
      </w:pPr>
    </w:p>
    <w:p w14:paraId="17D89768" w14:textId="77777777" w:rsidR="00894979" w:rsidRDefault="00894979" w:rsidP="001450D5">
      <w:pPr>
        <w:spacing w:line="360" w:lineRule="auto"/>
      </w:pPr>
    </w:p>
    <w:p w14:paraId="6B352946" w14:textId="77777777" w:rsidR="00894979" w:rsidRDefault="00894979" w:rsidP="001450D5">
      <w:pPr>
        <w:spacing w:line="360" w:lineRule="auto"/>
      </w:pPr>
    </w:p>
    <w:p w14:paraId="717D60FB" w14:textId="77777777" w:rsidR="00894979" w:rsidRPr="00755377" w:rsidRDefault="00894979" w:rsidP="001450D5">
      <w:pPr>
        <w:spacing w:line="360" w:lineRule="auto"/>
        <w:jc w:val="center"/>
        <w:rPr>
          <w:bCs/>
        </w:rPr>
      </w:pPr>
      <w:r w:rsidRPr="00755377">
        <w:rPr>
          <w:bCs/>
          <w:sz w:val="28"/>
          <w:szCs w:val="28"/>
        </w:rPr>
        <w:t>TÍTULO DO TRABALHO</w:t>
      </w:r>
    </w:p>
    <w:p w14:paraId="71FE7571" w14:textId="77777777" w:rsidR="00894979" w:rsidRDefault="00894979" w:rsidP="001450D5">
      <w:pPr>
        <w:spacing w:line="360" w:lineRule="auto"/>
      </w:pPr>
    </w:p>
    <w:p w14:paraId="49EC5E6B" w14:textId="77777777" w:rsidR="00894979" w:rsidRDefault="00894979" w:rsidP="001450D5">
      <w:pPr>
        <w:spacing w:line="360" w:lineRule="auto"/>
      </w:pPr>
    </w:p>
    <w:p w14:paraId="0BEF1E25" w14:textId="77777777" w:rsidR="00894979" w:rsidRDefault="00894979" w:rsidP="001450D5">
      <w:pPr>
        <w:spacing w:line="360" w:lineRule="auto"/>
      </w:pPr>
    </w:p>
    <w:p w14:paraId="6F641ACD" w14:textId="77777777" w:rsidR="00894979" w:rsidRDefault="00894979" w:rsidP="001450D5">
      <w:pPr>
        <w:spacing w:line="360" w:lineRule="auto"/>
      </w:pPr>
    </w:p>
    <w:p w14:paraId="6E650E80" w14:textId="77777777" w:rsidR="00894979" w:rsidRDefault="00894979" w:rsidP="001450D5">
      <w:pPr>
        <w:spacing w:line="360" w:lineRule="auto"/>
        <w:ind w:left="3544"/>
      </w:pPr>
    </w:p>
    <w:p w14:paraId="35EA3139" w14:textId="77777777" w:rsidR="00894979" w:rsidRDefault="00894979" w:rsidP="001450D5">
      <w:pPr>
        <w:ind w:left="4536"/>
      </w:pPr>
      <w:r>
        <w:t>Trabalho de Conclusão de Curso apresentado à Unidade Acadêmica de Ciências e Tecnologia Ambiental da Universidade Federal de Campina Grande, como parte dos requisitos necessários para obtenção do título de Engenheiro Civil.</w:t>
      </w:r>
    </w:p>
    <w:p w14:paraId="746F20C2" w14:textId="77777777" w:rsidR="00894979" w:rsidRDefault="00894979" w:rsidP="001450D5">
      <w:pPr>
        <w:ind w:left="4536"/>
      </w:pPr>
    </w:p>
    <w:p w14:paraId="6648B680" w14:textId="77777777" w:rsidR="00894979" w:rsidRDefault="00894979" w:rsidP="001450D5">
      <w:pPr>
        <w:ind w:left="4536"/>
      </w:pPr>
      <w:r>
        <w:t>Orientador(a): Prof.(a) Nome</w:t>
      </w:r>
    </w:p>
    <w:p w14:paraId="0E8E2871" w14:textId="77777777" w:rsidR="00894979" w:rsidRDefault="00894979" w:rsidP="001450D5">
      <w:pPr>
        <w:ind w:left="4536"/>
      </w:pPr>
      <w:r>
        <w:t>Coorientador(a): Nome</w:t>
      </w:r>
    </w:p>
    <w:p w14:paraId="7EB225A7" w14:textId="77777777" w:rsidR="00894979" w:rsidRDefault="00894979" w:rsidP="001450D5">
      <w:pPr>
        <w:spacing w:line="360" w:lineRule="auto"/>
        <w:ind w:left="4536"/>
      </w:pPr>
    </w:p>
    <w:p w14:paraId="135B7720" w14:textId="77777777" w:rsidR="00894979" w:rsidRDefault="00894979" w:rsidP="001450D5">
      <w:pPr>
        <w:spacing w:line="360" w:lineRule="auto"/>
      </w:pPr>
    </w:p>
    <w:p w14:paraId="36F5B90D" w14:textId="77777777" w:rsidR="00894979" w:rsidRDefault="00894979" w:rsidP="001450D5">
      <w:pPr>
        <w:spacing w:line="360" w:lineRule="auto"/>
      </w:pPr>
    </w:p>
    <w:p w14:paraId="0BC90AEE" w14:textId="77777777" w:rsidR="00894979" w:rsidRDefault="00894979" w:rsidP="001450D5">
      <w:pPr>
        <w:spacing w:line="360" w:lineRule="auto"/>
      </w:pPr>
    </w:p>
    <w:p w14:paraId="3AB512D2" w14:textId="77777777" w:rsidR="00894979" w:rsidRDefault="00894979" w:rsidP="001450D5">
      <w:pPr>
        <w:spacing w:line="360" w:lineRule="auto"/>
      </w:pPr>
    </w:p>
    <w:p w14:paraId="4F9FCB45" w14:textId="77777777" w:rsidR="00894979" w:rsidRDefault="00894979" w:rsidP="001450D5">
      <w:pPr>
        <w:spacing w:line="360" w:lineRule="auto"/>
      </w:pPr>
    </w:p>
    <w:p w14:paraId="4045ECC2" w14:textId="77777777" w:rsidR="00894979" w:rsidRDefault="00894979" w:rsidP="001450D5">
      <w:pPr>
        <w:spacing w:line="360" w:lineRule="auto"/>
      </w:pPr>
    </w:p>
    <w:p w14:paraId="5598AE62" w14:textId="77777777" w:rsidR="00894979" w:rsidRDefault="00894979" w:rsidP="001450D5">
      <w:pPr>
        <w:spacing w:line="360" w:lineRule="auto"/>
      </w:pPr>
    </w:p>
    <w:p w14:paraId="5D66D29F" w14:textId="77777777" w:rsidR="00894979" w:rsidRDefault="00894979" w:rsidP="001450D5">
      <w:pPr>
        <w:spacing w:line="360" w:lineRule="auto"/>
      </w:pPr>
    </w:p>
    <w:p w14:paraId="4CAB029D" w14:textId="77777777" w:rsidR="00894979" w:rsidRDefault="00894979" w:rsidP="001450D5">
      <w:pPr>
        <w:spacing w:line="360" w:lineRule="auto"/>
      </w:pPr>
    </w:p>
    <w:p w14:paraId="57902D9B" w14:textId="77777777" w:rsidR="00894979" w:rsidRDefault="00894979" w:rsidP="001450D5">
      <w:pPr>
        <w:spacing w:line="360" w:lineRule="auto"/>
      </w:pPr>
    </w:p>
    <w:p w14:paraId="513274B7" w14:textId="77777777" w:rsidR="00894979" w:rsidRDefault="00894979" w:rsidP="001450D5">
      <w:pPr>
        <w:spacing w:line="360" w:lineRule="auto"/>
      </w:pPr>
    </w:p>
    <w:p w14:paraId="17B46F6B" w14:textId="77777777" w:rsidR="00894979" w:rsidRDefault="00894979" w:rsidP="001450D5">
      <w:pPr>
        <w:spacing w:line="360" w:lineRule="auto"/>
      </w:pPr>
    </w:p>
    <w:p w14:paraId="002314AC" w14:textId="77777777" w:rsidR="00894979" w:rsidRDefault="00894979" w:rsidP="001450D5">
      <w:pPr>
        <w:spacing w:line="360" w:lineRule="auto"/>
        <w:jc w:val="center"/>
      </w:pPr>
      <w:r>
        <w:t>POMBAL – PB</w:t>
      </w:r>
    </w:p>
    <w:p w14:paraId="11ECD2D3" w14:textId="5CDCB1D2" w:rsidR="00153AF6" w:rsidRDefault="00894979" w:rsidP="001450D5">
      <w:pPr>
        <w:spacing w:line="360" w:lineRule="auto"/>
        <w:jc w:val="center"/>
        <w:rPr>
          <w:rFonts w:cs="Arial"/>
          <w:szCs w:val="24"/>
        </w:rPr>
      </w:pPr>
      <w:r>
        <w:t>20....</w:t>
      </w:r>
    </w:p>
    <w:p w14:paraId="45609B61" w14:textId="77777777" w:rsidR="00153AF6" w:rsidRDefault="00153AF6" w:rsidP="001E4CB7">
      <w:pPr>
        <w:jc w:val="center"/>
        <w:rPr>
          <w:rFonts w:cs="Arial"/>
          <w:szCs w:val="24"/>
        </w:rPr>
        <w:sectPr w:rsidR="00153AF6" w:rsidSect="006156DE">
          <w:headerReference w:type="default" r:id="rId13"/>
          <w:footerReference w:type="default" r:id="rId14"/>
          <w:headerReference w:type="first" r:id="rId15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FD9FA7E" w14:textId="77777777" w:rsidR="001E4CB7" w:rsidRDefault="001E4CB7">
      <w:pPr>
        <w:spacing w:after="200" w:line="276" w:lineRule="auto"/>
        <w:rPr>
          <w:noProof/>
        </w:rPr>
      </w:pPr>
    </w:p>
    <w:p w14:paraId="05CD7C31" w14:textId="77777777" w:rsidR="001E4CB7" w:rsidRDefault="001E4CB7">
      <w:pPr>
        <w:spacing w:after="200" w:line="276" w:lineRule="auto"/>
        <w:rPr>
          <w:noProof/>
        </w:rPr>
      </w:pPr>
    </w:p>
    <w:p w14:paraId="30937F99" w14:textId="77777777" w:rsidR="001E4CB7" w:rsidRDefault="001E4CB7">
      <w:pPr>
        <w:spacing w:after="200" w:line="276" w:lineRule="auto"/>
        <w:rPr>
          <w:noProof/>
        </w:rPr>
      </w:pPr>
    </w:p>
    <w:p w14:paraId="0DAB8044" w14:textId="77777777" w:rsidR="001E4CB7" w:rsidRDefault="001E4CB7">
      <w:pPr>
        <w:spacing w:after="200" w:line="276" w:lineRule="auto"/>
        <w:rPr>
          <w:noProof/>
        </w:rPr>
      </w:pPr>
    </w:p>
    <w:p w14:paraId="338911AF" w14:textId="77777777" w:rsidR="001E4CB7" w:rsidRDefault="001E4CB7">
      <w:pPr>
        <w:spacing w:after="200" w:line="276" w:lineRule="auto"/>
        <w:rPr>
          <w:noProof/>
        </w:rPr>
      </w:pPr>
    </w:p>
    <w:p w14:paraId="1940F73B" w14:textId="77777777" w:rsidR="001E4CB7" w:rsidRDefault="001E4CB7">
      <w:pPr>
        <w:spacing w:after="200" w:line="276" w:lineRule="auto"/>
        <w:rPr>
          <w:noProof/>
        </w:rPr>
      </w:pPr>
    </w:p>
    <w:p w14:paraId="386E66B9" w14:textId="77777777" w:rsidR="001E4CB7" w:rsidRDefault="001E4CB7">
      <w:pPr>
        <w:spacing w:after="200" w:line="276" w:lineRule="auto"/>
        <w:rPr>
          <w:noProof/>
        </w:rPr>
      </w:pPr>
    </w:p>
    <w:p w14:paraId="65CB7B5C" w14:textId="77777777" w:rsidR="001E4CB7" w:rsidRDefault="001E4CB7">
      <w:pPr>
        <w:spacing w:after="200" w:line="276" w:lineRule="auto"/>
        <w:rPr>
          <w:noProof/>
        </w:rPr>
      </w:pPr>
    </w:p>
    <w:p w14:paraId="58626E24" w14:textId="77777777" w:rsidR="001E4CB7" w:rsidRDefault="001E4CB7">
      <w:pPr>
        <w:spacing w:after="200" w:line="276" w:lineRule="auto"/>
        <w:rPr>
          <w:noProof/>
        </w:rPr>
      </w:pPr>
    </w:p>
    <w:p w14:paraId="4BDB8681" w14:textId="77777777" w:rsidR="001E4CB7" w:rsidRDefault="001E4CB7">
      <w:pPr>
        <w:spacing w:after="200" w:line="276" w:lineRule="auto"/>
        <w:rPr>
          <w:noProof/>
        </w:rPr>
      </w:pPr>
    </w:p>
    <w:p w14:paraId="57D4389D" w14:textId="77777777" w:rsidR="001E4CB7" w:rsidRDefault="001E4CB7">
      <w:pPr>
        <w:spacing w:after="200" w:line="276" w:lineRule="auto"/>
        <w:rPr>
          <w:noProof/>
        </w:rPr>
      </w:pPr>
    </w:p>
    <w:p w14:paraId="4A3568AF" w14:textId="77777777" w:rsidR="001E4CB7" w:rsidRDefault="001E4CB7">
      <w:pPr>
        <w:spacing w:after="200" w:line="276" w:lineRule="auto"/>
        <w:rPr>
          <w:noProof/>
        </w:rPr>
      </w:pPr>
    </w:p>
    <w:p w14:paraId="0D5054C5" w14:textId="77777777" w:rsidR="001E4CB7" w:rsidRDefault="001E4CB7">
      <w:pPr>
        <w:spacing w:after="200" w:line="276" w:lineRule="auto"/>
        <w:rPr>
          <w:noProof/>
        </w:rPr>
      </w:pPr>
    </w:p>
    <w:p w14:paraId="2F6678D6" w14:textId="77777777" w:rsidR="001E4CB7" w:rsidRDefault="001E4CB7">
      <w:pPr>
        <w:spacing w:after="200" w:line="276" w:lineRule="auto"/>
        <w:rPr>
          <w:noProof/>
        </w:rPr>
      </w:pPr>
    </w:p>
    <w:p w14:paraId="0AD30345" w14:textId="77777777" w:rsidR="001E4CB7" w:rsidRDefault="001E4CB7">
      <w:pPr>
        <w:spacing w:after="200" w:line="276" w:lineRule="auto"/>
        <w:rPr>
          <w:noProof/>
        </w:rPr>
      </w:pPr>
    </w:p>
    <w:p w14:paraId="65F18B5F" w14:textId="77777777" w:rsidR="001E4CB7" w:rsidRDefault="001E4CB7">
      <w:pPr>
        <w:spacing w:after="200" w:line="276" w:lineRule="auto"/>
        <w:rPr>
          <w:noProof/>
        </w:rPr>
      </w:pPr>
    </w:p>
    <w:p w14:paraId="0DC220A1" w14:textId="77777777" w:rsidR="001E4CB7" w:rsidRDefault="001E4CB7">
      <w:pPr>
        <w:spacing w:after="200" w:line="276" w:lineRule="auto"/>
        <w:rPr>
          <w:noProof/>
        </w:rPr>
      </w:pPr>
    </w:p>
    <w:p w14:paraId="25193F52" w14:textId="77777777" w:rsidR="001E4CB7" w:rsidRDefault="001E4CB7">
      <w:pPr>
        <w:spacing w:after="200" w:line="276" w:lineRule="auto"/>
        <w:rPr>
          <w:noProof/>
        </w:rPr>
      </w:pPr>
    </w:p>
    <w:p w14:paraId="7411A7B4" w14:textId="653083B7" w:rsidR="00C779DB" w:rsidRPr="00C779DB" w:rsidRDefault="001E4CB7" w:rsidP="00C779DB">
      <w:pPr>
        <w:spacing w:after="200" w:line="276" w:lineRule="auto"/>
        <w:jc w:val="center"/>
        <w:rPr>
          <w:rFonts w:cs="Arial"/>
          <w:i/>
          <w:iCs/>
          <w:szCs w:val="24"/>
        </w:rPr>
      </w:pPr>
      <w:r w:rsidRPr="001E4CB7">
        <w:rPr>
          <w:i/>
          <w:iCs/>
          <w:noProof/>
        </w:rPr>
        <w:t>Ficha catolográfica emitada pela biblioteca.</w:t>
      </w:r>
      <w:r w:rsidR="00004D02" w:rsidRPr="001E4CB7">
        <w:rPr>
          <w:rFonts w:cs="Arial"/>
          <w:i/>
          <w:iCs/>
          <w:szCs w:val="24"/>
        </w:rPr>
        <w:t xml:space="preserve"> </w:t>
      </w:r>
      <w:r w:rsidR="002F7219">
        <w:rPr>
          <w:rFonts w:cs="Arial"/>
          <w:i/>
          <w:iCs/>
          <w:szCs w:val="24"/>
        </w:rPr>
        <w:t>Após a emissão apenas a cole alinhada com a margem inferior</w:t>
      </w:r>
      <w:r w:rsidR="00416B07">
        <w:rPr>
          <w:rFonts w:cs="Arial"/>
          <w:i/>
          <w:iCs/>
          <w:szCs w:val="24"/>
        </w:rPr>
        <w:t>.</w:t>
      </w:r>
    </w:p>
    <w:p w14:paraId="16176583" w14:textId="77777777" w:rsidR="00C779DB" w:rsidRPr="00C779DB" w:rsidRDefault="00C779DB" w:rsidP="00C779DB">
      <w:pPr>
        <w:rPr>
          <w:rFonts w:cs="Arial"/>
          <w:szCs w:val="24"/>
        </w:rPr>
      </w:pPr>
    </w:p>
    <w:p w14:paraId="7D14604A" w14:textId="77777777" w:rsidR="00C779DB" w:rsidRDefault="00C779DB" w:rsidP="00C779DB">
      <w:pPr>
        <w:rPr>
          <w:rFonts w:cs="Arial"/>
          <w:i/>
          <w:iCs/>
          <w:szCs w:val="24"/>
        </w:rPr>
      </w:pPr>
    </w:p>
    <w:p w14:paraId="197D5F6F" w14:textId="4822E0BC" w:rsidR="00C779DB" w:rsidRPr="00C779DB" w:rsidRDefault="00C779DB" w:rsidP="00C779DB">
      <w:pPr>
        <w:rPr>
          <w:rFonts w:cs="Arial"/>
          <w:szCs w:val="24"/>
        </w:rPr>
        <w:sectPr w:rsidR="00C779DB" w:rsidRPr="00C779DB" w:rsidSect="00C779DB">
          <w:footerReference w:type="default" r:id="rId16"/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759D2862" w14:textId="77777777" w:rsidR="00894979" w:rsidRDefault="00894979" w:rsidP="001450D5">
      <w:pPr>
        <w:spacing w:line="360" w:lineRule="auto"/>
        <w:jc w:val="center"/>
      </w:pPr>
      <w:r>
        <w:lastRenderedPageBreak/>
        <w:t>UNIVERSIDADE FEDERAL DE CAMPINA GRANDE</w:t>
      </w:r>
    </w:p>
    <w:p w14:paraId="29231F01" w14:textId="77777777" w:rsidR="00894979" w:rsidRDefault="00894979" w:rsidP="001450D5">
      <w:pPr>
        <w:spacing w:line="360" w:lineRule="auto"/>
        <w:jc w:val="center"/>
      </w:pPr>
      <w:r>
        <w:t>CENTRO DE CIÊNCIAS E TECNOLOGIA AGROALIMENTAR</w:t>
      </w:r>
    </w:p>
    <w:p w14:paraId="43693651" w14:textId="77777777" w:rsidR="00894979" w:rsidRDefault="00894979" w:rsidP="001450D5">
      <w:pPr>
        <w:spacing w:line="360" w:lineRule="auto"/>
        <w:jc w:val="center"/>
      </w:pPr>
      <w:r>
        <w:t>UNIDADE ACADÊMICA DE CIÊNCIAS E TECNOLOGIA AMBIENTAL</w:t>
      </w:r>
    </w:p>
    <w:p w14:paraId="365589CF" w14:textId="77777777" w:rsidR="00894979" w:rsidRDefault="00894979" w:rsidP="001450D5">
      <w:pPr>
        <w:spacing w:line="360" w:lineRule="auto"/>
        <w:jc w:val="center"/>
      </w:pPr>
      <w:r>
        <w:t>CURSO DE GRADUAÇÃO EM ENGENHARIA CIVIL</w:t>
      </w:r>
    </w:p>
    <w:p w14:paraId="0D5CA2F4" w14:textId="77777777" w:rsidR="00153AF6" w:rsidRDefault="00153AF6" w:rsidP="001450D5">
      <w:pPr>
        <w:spacing w:line="360" w:lineRule="auto"/>
        <w:rPr>
          <w:rFonts w:cs="Arial"/>
          <w:szCs w:val="24"/>
        </w:rPr>
      </w:pPr>
    </w:p>
    <w:p w14:paraId="35E41E7E" w14:textId="4765D264" w:rsidR="00153AF6" w:rsidRDefault="00153AF6" w:rsidP="001450D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PARECER DA COMISSÃO EXAMINADORA DE </w:t>
      </w:r>
      <w:r w:rsidR="001E4CB7">
        <w:rPr>
          <w:rFonts w:cs="Arial"/>
          <w:szCs w:val="24"/>
        </w:rPr>
        <w:t>TRABALHO DE CONCLUSÃO DE CURSO.</w:t>
      </w:r>
    </w:p>
    <w:p w14:paraId="2D02B3A0" w14:textId="77777777" w:rsidR="00915FB0" w:rsidRDefault="00915FB0" w:rsidP="001450D5">
      <w:pPr>
        <w:spacing w:line="360" w:lineRule="auto"/>
        <w:rPr>
          <w:rFonts w:cs="Arial"/>
          <w:szCs w:val="24"/>
        </w:rPr>
      </w:pPr>
    </w:p>
    <w:p w14:paraId="0B7295ED" w14:textId="0F79E7CE" w:rsidR="00153AF6" w:rsidRPr="00BF78AD" w:rsidRDefault="001E4CB7" w:rsidP="001450D5">
      <w:pPr>
        <w:spacing w:line="360" w:lineRule="auto"/>
        <w:jc w:val="center"/>
        <w:rPr>
          <w:rFonts w:cs="Arial"/>
          <w:szCs w:val="24"/>
          <w:u w:val="single"/>
        </w:rPr>
      </w:pPr>
      <w:commentRangeStart w:id="3"/>
      <w:r>
        <w:rPr>
          <w:rFonts w:cs="Arial"/>
          <w:szCs w:val="24"/>
          <w:u w:val="single"/>
        </w:rPr>
        <w:t>NOME DO ALUNO</w:t>
      </w:r>
      <w:commentRangeEnd w:id="3"/>
      <w:r>
        <w:rPr>
          <w:rStyle w:val="Refdecomentrio"/>
        </w:rPr>
        <w:commentReference w:id="3"/>
      </w:r>
    </w:p>
    <w:p w14:paraId="45EE69E2" w14:textId="77777777" w:rsidR="00153AF6" w:rsidRPr="00A73A41" w:rsidRDefault="00153AF6" w:rsidP="001450D5">
      <w:pPr>
        <w:spacing w:line="360" w:lineRule="auto"/>
        <w:rPr>
          <w:rFonts w:cs="Arial"/>
          <w:sz w:val="22"/>
        </w:rPr>
      </w:pPr>
    </w:p>
    <w:p w14:paraId="30B296BF" w14:textId="3808283C" w:rsidR="00A73A41" w:rsidRDefault="00DE344C" w:rsidP="001450D5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DO TRABALHO</w:t>
      </w:r>
    </w:p>
    <w:p w14:paraId="4A2710A7" w14:textId="77777777" w:rsidR="00CA284F" w:rsidRDefault="00CA284F" w:rsidP="001450D5">
      <w:pPr>
        <w:spacing w:line="360" w:lineRule="auto"/>
        <w:jc w:val="center"/>
        <w:rPr>
          <w:rFonts w:cs="Arial"/>
          <w:szCs w:val="24"/>
        </w:rPr>
      </w:pPr>
    </w:p>
    <w:p w14:paraId="3C9019F3" w14:textId="27293886" w:rsidR="00153AF6" w:rsidRDefault="00153AF6" w:rsidP="001450D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E344C">
        <w:rPr>
          <w:rFonts w:cs="Arial"/>
          <w:szCs w:val="24"/>
        </w:rPr>
        <w:t>Trabalho de Conclusão de Curso</w:t>
      </w:r>
      <w:r w:rsidR="009F5F92">
        <w:rPr>
          <w:rFonts w:cs="Arial"/>
          <w:szCs w:val="24"/>
        </w:rPr>
        <w:t xml:space="preserve"> do </w:t>
      </w:r>
      <w:r w:rsidR="00DE344C">
        <w:rPr>
          <w:rFonts w:cs="Arial"/>
          <w:szCs w:val="24"/>
        </w:rPr>
        <w:t>discente</w:t>
      </w:r>
      <w:r w:rsidR="009F5F92">
        <w:rPr>
          <w:rFonts w:cs="Arial"/>
          <w:szCs w:val="24"/>
        </w:rPr>
        <w:t xml:space="preserve"> </w:t>
      </w:r>
      <w:r w:rsidR="00DE344C">
        <w:rPr>
          <w:rFonts w:cs="Arial"/>
          <w:szCs w:val="24"/>
        </w:rPr>
        <w:t>(_NOME DO ALUNO_</w:t>
      </w:r>
      <w:r w:rsidR="00D8471D">
        <w:rPr>
          <w:rFonts w:cs="Arial"/>
          <w:szCs w:val="24"/>
        </w:rPr>
        <w:t xml:space="preserve">) </w:t>
      </w:r>
      <w:r w:rsidR="009F5F92" w:rsidRPr="009F5F92">
        <w:rPr>
          <w:rFonts w:cs="Arial"/>
          <w:b/>
          <w:bCs/>
          <w:szCs w:val="24"/>
        </w:rPr>
        <w:t>APROVAD</w:t>
      </w:r>
      <w:r w:rsidR="00D8471D">
        <w:rPr>
          <w:rFonts w:cs="Arial"/>
          <w:b/>
          <w:bCs/>
          <w:szCs w:val="24"/>
        </w:rPr>
        <w:t>O</w:t>
      </w:r>
      <w:r w:rsidR="009F5F92">
        <w:rPr>
          <w:rFonts w:cs="Arial"/>
          <w:szCs w:val="24"/>
        </w:rPr>
        <w:t xml:space="preserve"> em </w:t>
      </w:r>
      <w:r w:rsidR="00D8471D">
        <w:rPr>
          <w:rFonts w:cs="Arial"/>
          <w:szCs w:val="24"/>
        </w:rPr>
        <w:t xml:space="preserve">dia </w:t>
      </w:r>
      <w:r w:rsidR="009F5F92">
        <w:rPr>
          <w:rFonts w:cs="Arial"/>
          <w:szCs w:val="24"/>
        </w:rPr>
        <w:t>de</w:t>
      </w:r>
      <w:r w:rsidR="00D8471D">
        <w:rPr>
          <w:rFonts w:cs="Arial"/>
          <w:szCs w:val="24"/>
        </w:rPr>
        <w:t xml:space="preserve"> mês</w:t>
      </w:r>
      <w:r w:rsidR="009F5F92">
        <w:rPr>
          <w:rFonts w:cs="Arial"/>
          <w:szCs w:val="24"/>
        </w:rPr>
        <w:t xml:space="preserve"> de 20</w:t>
      </w:r>
      <w:r w:rsidR="00D8471D">
        <w:rPr>
          <w:rFonts w:cs="Arial"/>
          <w:szCs w:val="24"/>
        </w:rPr>
        <w:t>... ano</w:t>
      </w:r>
      <w:r w:rsidR="009F5F92">
        <w:rPr>
          <w:rFonts w:cs="Arial"/>
          <w:szCs w:val="24"/>
        </w:rPr>
        <w:t xml:space="preserve"> pela comissão ex</w:t>
      </w:r>
      <w:r>
        <w:rPr>
          <w:rFonts w:cs="Arial"/>
          <w:szCs w:val="24"/>
        </w:rPr>
        <w:t xml:space="preserve">aminadora composta pelos membros abaixo relacionados </w:t>
      </w:r>
      <w:r w:rsidR="009F5F92" w:rsidRPr="009F5F92">
        <w:rPr>
          <w:rFonts w:cs="Arial"/>
          <w:bCs/>
          <w:szCs w:val="24"/>
        </w:rPr>
        <w:t>como requisito para obtenção do</w:t>
      </w:r>
      <w:r>
        <w:rPr>
          <w:rFonts w:cs="Arial"/>
          <w:szCs w:val="24"/>
        </w:rPr>
        <w:t xml:space="preserve"> título de </w:t>
      </w:r>
      <w:r w:rsidR="00D8471D">
        <w:rPr>
          <w:rFonts w:cs="Arial"/>
          <w:szCs w:val="24"/>
        </w:rPr>
        <w:t>ENGENHEIRO CIVIL</w:t>
      </w:r>
      <w:r>
        <w:rPr>
          <w:rFonts w:cs="Arial"/>
          <w:szCs w:val="24"/>
        </w:rPr>
        <w:t xml:space="preserve"> </w:t>
      </w:r>
      <w:r w:rsidR="00D8471D">
        <w:rPr>
          <w:rFonts w:cs="Arial"/>
          <w:szCs w:val="24"/>
        </w:rPr>
        <w:t>pela Universidade Federal de Campina Grande</w:t>
      </w:r>
    </w:p>
    <w:p w14:paraId="736A3150" w14:textId="77777777" w:rsidR="00D8471D" w:rsidRDefault="00D8471D" w:rsidP="001450D5">
      <w:pPr>
        <w:spacing w:line="360" w:lineRule="auto"/>
        <w:rPr>
          <w:rFonts w:cs="Arial"/>
          <w:szCs w:val="24"/>
        </w:rPr>
      </w:pPr>
    </w:p>
    <w:p w14:paraId="4441E622" w14:textId="707F2EFC" w:rsidR="00BF78AD" w:rsidRDefault="00153AF6" w:rsidP="001450D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Registre-se e publique-se.</w:t>
      </w:r>
    </w:p>
    <w:p w14:paraId="5A3A74CD" w14:textId="77777777" w:rsidR="00656EC8" w:rsidRDefault="00656EC8" w:rsidP="001450D5">
      <w:pPr>
        <w:spacing w:line="360" w:lineRule="auto"/>
        <w:rPr>
          <w:rFonts w:cs="Arial"/>
          <w:szCs w:val="24"/>
        </w:rPr>
      </w:pPr>
    </w:p>
    <w:p w14:paraId="0AEF5B9B" w14:textId="77777777" w:rsidR="00BF78AD" w:rsidRDefault="00BF78AD" w:rsidP="001450D5">
      <w:pPr>
        <w:spacing w:line="360" w:lineRule="auto"/>
        <w:rPr>
          <w:rFonts w:cs="Arial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39"/>
        <w:tblW w:w="5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</w:tblGrid>
      <w:tr w:rsidR="00656EC8" w:rsidRPr="00894979" w14:paraId="52A797D4" w14:textId="094E29D4" w:rsidTr="00656EC8">
        <w:trPr>
          <w:trHeight w:val="1261"/>
        </w:trPr>
        <w:tc>
          <w:tcPr>
            <w:tcW w:w="5193" w:type="dxa"/>
          </w:tcPr>
          <w:p w14:paraId="3B2E33C2" w14:textId="15A82A3E" w:rsidR="00656EC8" w:rsidRPr="00894979" w:rsidRDefault="00656EC8" w:rsidP="001450D5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Prof. Dr. ....</w:t>
            </w:r>
          </w:p>
          <w:p w14:paraId="768475C9" w14:textId="37D3E1B5" w:rsidR="00656EC8" w:rsidRPr="00894979" w:rsidRDefault="00656EC8" w:rsidP="001450D5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(Orientador – UFCG)</w:t>
            </w:r>
          </w:p>
        </w:tc>
      </w:tr>
      <w:tr w:rsidR="00656EC8" w:rsidRPr="00894979" w14:paraId="47C02BDA" w14:textId="09DBA795" w:rsidTr="00656EC8">
        <w:trPr>
          <w:trHeight w:val="1288"/>
        </w:trPr>
        <w:tc>
          <w:tcPr>
            <w:tcW w:w="5193" w:type="dxa"/>
          </w:tcPr>
          <w:p w14:paraId="25333A1D" w14:textId="0380CD9D" w:rsidR="00656EC8" w:rsidRPr="00894979" w:rsidRDefault="00656EC8" w:rsidP="001450D5">
            <w:pPr>
              <w:tabs>
                <w:tab w:val="left" w:pos="1766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Profª. Drª. .....</w:t>
            </w:r>
          </w:p>
          <w:p w14:paraId="39492FEB" w14:textId="149D0006" w:rsidR="00656EC8" w:rsidRPr="00894979" w:rsidRDefault="00656EC8" w:rsidP="001450D5">
            <w:pPr>
              <w:tabs>
                <w:tab w:val="left" w:pos="1766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(Membro Interno – ....)</w:t>
            </w:r>
          </w:p>
        </w:tc>
      </w:tr>
      <w:tr w:rsidR="00656EC8" w:rsidRPr="00894979" w14:paraId="3DB0CBD5" w14:textId="77777777" w:rsidTr="00656EC8">
        <w:trPr>
          <w:trHeight w:val="1288"/>
        </w:trPr>
        <w:tc>
          <w:tcPr>
            <w:tcW w:w="5193" w:type="dxa"/>
          </w:tcPr>
          <w:p w14:paraId="6F1222B6" w14:textId="000DA826" w:rsidR="00656EC8" w:rsidRPr="00894979" w:rsidRDefault="00656EC8" w:rsidP="001450D5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Prof. Dr. ......</w:t>
            </w:r>
          </w:p>
          <w:p w14:paraId="56DA0CBE" w14:textId="26F87633" w:rsidR="00656EC8" w:rsidRPr="00894979" w:rsidRDefault="00656EC8" w:rsidP="001450D5">
            <w:pPr>
              <w:tabs>
                <w:tab w:val="left" w:pos="1766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(Coorientador – ....)</w:t>
            </w:r>
          </w:p>
        </w:tc>
      </w:tr>
      <w:tr w:rsidR="00656EC8" w:rsidRPr="00894979" w14:paraId="16F74B08" w14:textId="77777777" w:rsidTr="00656EC8">
        <w:trPr>
          <w:trHeight w:val="1288"/>
        </w:trPr>
        <w:tc>
          <w:tcPr>
            <w:tcW w:w="5193" w:type="dxa"/>
          </w:tcPr>
          <w:p w14:paraId="1C324536" w14:textId="77777777" w:rsidR="00656EC8" w:rsidRPr="00894979" w:rsidRDefault="00656EC8" w:rsidP="001450D5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Prof. Dr.</w:t>
            </w:r>
          </w:p>
          <w:p w14:paraId="5B1EECA9" w14:textId="4F95DDF7" w:rsidR="00656EC8" w:rsidRPr="00894979" w:rsidRDefault="00656EC8" w:rsidP="001450D5">
            <w:pPr>
              <w:tabs>
                <w:tab w:val="left" w:pos="1766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894979">
              <w:rPr>
                <w:rFonts w:cs="Arial"/>
                <w:szCs w:val="24"/>
              </w:rPr>
              <w:t>(Membro Externo – ....)</w:t>
            </w:r>
          </w:p>
        </w:tc>
      </w:tr>
    </w:tbl>
    <w:p w14:paraId="71C33879" w14:textId="77777777" w:rsidR="00BF78AD" w:rsidRDefault="00BF78AD" w:rsidP="00153AF6">
      <w:pPr>
        <w:rPr>
          <w:rFonts w:cs="Arial"/>
          <w:szCs w:val="24"/>
        </w:rPr>
      </w:pPr>
    </w:p>
    <w:p w14:paraId="4BE2AD1C" w14:textId="77777777" w:rsidR="00BF78AD" w:rsidRDefault="00BF78AD" w:rsidP="00153AF6">
      <w:pPr>
        <w:rPr>
          <w:rFonts w:cs="Arial"/>
          <w:szCs w:val="24"/>
        </w:rPr>
      </w:pPr>
    </w:p>
    <w:p w14:paraId="60298247" w14:textId="7CD2E582" w:rsidR="00153AF6" w:rsidRDefault="00153AF6" w:rsidP="00153AF6">
      <w:pPr>
        <w:rPr>
          <w:rFonts w:cs="Arial"/>
          <w:szCs w:val="24"/>
        </w:rPr>
      </w:pPr>
    </w:p>
    <w:p w14:paraId="3377D7B4" w14:textId="77777777" w:rsidR="00153AF6" w:rsidRDefault="00153AF6" w:rsidP="00153AF6">
      <w:pPr>
        <w:rPr>
          <w:rFonts w:cs="Arial"/>
          <w:szCs w:val="24"/>
        </w:rPr>
      </w:pPr>
    </w:p>
    <w:p w14:paraId="179ADC2D" w14:textId="77777777" w:rsidR="00153AF6" w:rsidRDefault="00153AF6" w:rsidP="00153AF6">
      <w:pPr>
        <w:rPr>
          <w:rFonts w:cs="Arial"/>
          <w:szCs w:val="24"/>
        </w:rPr>
      </w:pPr>
    </w:p>
    <w:p w14:paraId="2AFD5E46" w14:textId="77777777" w:rsidR="00153AF6" w:rsidRDefault="00153AF6" w:rsidP="00153AF6">
      <w:pPr>
        <w:jc w:val="center"/>
        <w:rPr>
          <w:rFonts w:cs="Arial"/>
          <w:szCs w:val="24"/>
        </w:rPr>
      </w:pPr>
    </w:p>
    <w:p w14:paraId="5516788C" w14:textId="77777777" w:rsidR="00153AF6" w:rsidRDefault="00153AF6" w:rsidP="00153AF6"/>
    <w:p w14:paraId="5A1B79E2" w14:textId="77777777" w:rsidR="00153AF6" w:rsidRDefault="00153AF6" w:rsidP="00153AF6"/>
    <w:p w14:paraId="6B1FC9EF" w14:textId="77777777" w:rsidR="00153AF6" w:rsidRDefault="00153AF6" w:rsidP="00153AF6"/>
    <w:p w14:paraId="3D92D92D" w14:textId="77777777" w:rsidR="00153AF6" w:rsidRDefault="00153AF6" w:rsidP="00153AF6"/>
    <w:p w14:paraId="45A256DC" w14:textId="77777777" w:rsidR="00153AF6" w:rsidRDefault="00153AF6" w:rsidP="00153AF6"/>
    <w:p w14:paraId="7FEB02A5" w14:textId="77777777" w:rsidR="00153AF6" w:rsidRDefault="00153AF6" w:rsidP="00153AF6"/>
    <w:p w14:paraId="75D17424" w14:textId="77777777" w:rsidR="00153AF6" w:rsidRDefault="00153AF6" w:rsidP="00153AF6"/>
    <w:p w14:paraId="5AA5EEDE" w14:textId="77777777" w:rsidR="00153AF6" w:rsidRDefault="00153AF6" w:rsidP="00153AF6"/>
    <w:p w14:paraId="2AC9B229" w14:textId="77777777" w:rsidR="00153AF6" w:rsidRDefault="00153AF6" w:rsidP="00153AF6"/>
    <w:p w14:paraId="16C49DDF" w14:textId="77777777" w:rsidR="00153AF6" w:rsidRDefault="00153AF6" w:rsidP="00153AF6"/>
    <w:p w14:paraId="0FE938B9" w14:textId="77777777" w:rsidR="00153AF6" w:rsidRDefault="00153AF6" w:rsidP="00153AF6"/>
    <w:p w14:paraId="0131DA57" w14:textId="77777777" w:rsidR="00153AF6" w:rsidRDefault="00153AF6" w:rsidP="00153AF6">
      <w:pPr>
        <w:ind w:left="4253"/>
        <w:rPr>
          <w:i/>
        </w:rPr>
      </w:pPr>
      <w:r>
        <w:rPr>
          <w:i/>
        </w:rPr>
        <w:br/>
      </w:r>
    </w:p>
    <w:p w14:paraId="7091F9DE" w14:textId="77777777" w:rsidR="00153AF6" w:rsidRDefault="00153AF6" w:rsidP="00153AF6">
      <w:pPr>
        <w:ind w:left="4253"/>
        <w:rPr>
          <w:i/>
        </w:rPr>
      </w:pPr>
    </w:p>
    <w:p w14:paraId="2B2BB7AE" w14:textId="77777777" w:rsidR="00153AF6" w:rsidRDefault="00153AF6" w:rsidP="00153AF6">
      <w:pPr>
        <w:ind w:left="4253"/>
        <w:rPr>
          <w:i/>
        </w:rPr>
      </w:pPr>
    </w:p>
    <w:p w14:paraId="47326128" w14:textId="77777777" w:rsidR="00153AF6" w:rsidRDefault="00153AF6" w:rsidP="00153AF6">
      <w:pPr>
        <w:ind w:left="4253"/>
        <w:rPr>
          <w:i/>
        </w:rPr>
      </w:pPr>
    </w:p>
    <w:p w14:paraId="72C6184A" w14:textId="77777777" w:rsidR="00153AF6" w:rsidRDefault="00153AF6" w:rsidP="00153AF6">
      <w:pPr>
        <w:ind w:left="4253"/>
        <w:rPr>
          <w:i/>
        </w:rPr>
      </w:pPr>
    </w:p>
    <w:p w14:paraId="349ECA24" w14:textId="77777777" w:rsidR="00153AF6" w:rsidRDefault="00153AF6" w:rsidP="00153AF6">
      <w:pPr>
        <w:ind w:left="4253"/>
        <w:rPr>
          <w:i/>
        </w:rPr>
      </w:pPr>
    </w:p>
    <w:p w14:paraId="4ABD9946" w14:textId="77777777" w:rsidR="00153AF6" w:rsidRDefault="00153AF6" w:rsidP="00153AF6">
      <w:pPr>
        <w:ind w:left="4253"/>
        <w:rPr>
          <w:i/>
        </w:rPr>
      </w:pPr>
    </w:p>
    <w:p w14:paraId="66ADF63B" w14:textId="77777777" w:rsidR="00153AF6" w:rsidRDefault="00153AF6" w:rsidP="00153AF6">
      <w:pPr>
        <w:ind w:left="4253"/>
        <w:rPr>
          <w:i/>
        </w:rPr>
      </w:pPr>
    </w:p>
    <w:p w14:paraId="3ACC338A" w14:textId="77777777" w:rsidR="00153AF6" w:rsidRDefault="00153AF6" w:rsidP="00153AF6">
      <w:pPr>
        <w:ind w:left="4253"/>
        <w:rPr>
          <w:i/>
        </w:rPr>
      </w:pPr>
    </w:p>
    <w:p w14:paraId="46E20382" w14:textId="77777777" w:rsidR="00153AF6" w:rsidRDefault="00153AF6" w:rsidP="00153AF6">
      <w:pPr>
        <w:ind w:left="4253"/>
        <w:rPr>
          <w:i/>
        </w:rPr>
      </w:pPr>
    </w:p>
    <w:p w14:paraId="67AD6BEA" w14:textId="77777777" w:rsidR="00153AF6" w:rsidRDefault="00153AF6" w:rsidP="00153AF6">
      <w:pPr>
        <w:ind w:left="4253"/>
        <w:rPr>
          <w:i/>
        </w:rPr>
      </w:pPr>
    </w:p>
    <w:p w14:paraId="0311DA1C" w14:textId="775C3A4F" w:rsidR="00153AF6" w:rsidRDefault="00153AF6" w:rsidP="00153AF6">
      <w:pPr>
        <w:ind w:left="4253"/>
        <w:rPr>
          <w:i/>
        </w:rPr>
      </w:pPr>
    </w:p>
    <w:p w14:paraId="2835D0ED" w14:textId="339CE10D" w:rsidR="009521E3" w:rsidRDefault="009521E3" w:rsidP="00153AF6">
      <w:pPr>
        <w:ind w:left="4253"/>
        <w:rPr>
          <w:i/>
        </w:rPr>
      </w:pPr>
    </w:p>
    <w:p w14:paraId="2472781B" w14:textId="5676691E" w:rsidR="009521E3" w:rsidRDefault="009521E3" w:rsidP="00153AF6">
      <w:pPr>
        <w:ind w:left="4253"/>
        <w:rPr>
          <w:i/>
        </w:rPr>
      </w:pPr>
    </w:p>
    <w:p w14:paraId="17AB7E6A" w14:textId="291D6C2B" w:rsidR="009521E3" w:rsidRDefault="009521E3" w:rsidP="00153AF6">
      <w:pPr>
        <w:ind w:left="4253"/>
        <w:rPr>
          <w:i/>
        </w:rPr>
      </w:pPr>
    </w:p>
    <w:p w14:paraId="68CB8848" w14:textId="63382A1D" w:rsidR="009521E3" w:rsidRDefault="009521E3" w:rsidP="00153AF6">
      <w:pPr>
        <w:ind w:left="4253"/>
        <w:rPr>
          <w:i/>
        </w:rPr>
      </w:pPr>
    </w:p>
    <w:p w14:paraId="7CB49351" w14:textId="36848323" w:rsidR="009521E3" w:rsidRDefault="009521E3" w:rsidP="00153AF6">
      <w:pPr>
        <w:ind w:left="4253"/>
        <w:rPr>
          <w:i/>
        </w:rPr>
      </w:pPr>
    </w:p>
    <w:p w14:paraId="14A7A12C" w14:textId="7DDEC516" w:rsidR="009521E3" w:rsidRDefault="009521E3" w:rsidP="00153AF6">
      <w:pPr>
        <w:ind w:left="4253"/>
        <w:rPr>
          <w:i/>
        </w:rPr>
      </w:pPr>
    </w:p>
    <w:p w14:paraId="663BCE5B" w14:textId="1F687285" w:rsidR="009521E3" w:rsidRDefault="009521E3" w:rsidP="00153AF6">
      <w:pPr>
        <w:ind w:left="4253"/>
        <w:rPr>
          <w:i/>
        </w:rPr>
      </w:pPr>
    </w:p>
    <w:p w14:paraId="04FE1CA8" w14:textId="239DFF52" w:rsidR="009521E3" w:rsidRDefault="009521E3" w:rsidP="00153AF6">
      <w:pPr>
        <w:ind w:left="4253"/>
        <w:rPr>
          <w:i/>
        </w:rPr>
      </w:pPr>
    </w:p>
    <w:p w14:paraId="7F58BFA8" w14:textId="0ABD8C31" w:rsidR="009521E3" w:rsidRDefault="009521E3" w:rsidP="00153AF6">
      <w:pPr>
        <w:ind w:left="4253"/>
        <w:rPr>
          <w:i/>
        </w:rPr>
      </w:pPr>
    </w:p>
    <w:p w14:paraId="24B7E687" w14:textId="3E13A1C2" w:rsidR="009521E3" w:rsidRDefault="009521E3" w:rsidP="00153AF6">
      <w:pPr>
        <w:ind w:left="4253"/>
        <w:rPr>
          <w:i/>
        </w:rPr>
      </w:pPr>
    </w:p>
    <w:p w14:paraId="12316BB7" w14:textId="0CFE15F6" w:rsidR="009521E3" w:rsidRDefault="009521E3" w:rsidP="00153AF6">
      <w:pPr>
        <w:ind w:left="4253"/>
        <w:rPr>
          <w:i/>
        </w:rPr>
      </w:pPr>
    </w:p>
    <w:p w14:paraId="0A9D46FA" w14:textId="4EB898AC" w:rsidR="009521E3" w:rsidRDefault="009521E3" w:rsidP="00153AF6">
      <w:pPr>
        <w:ind w:left="4253"/>
        <w:rPr>
          <w:i/>
        </w:rPr>
      </w:pPr>
    </w:p>
    <w:p w14:paraId="1AC5CCA3" w14:textId="31484E00" w:rsidR="009521E3" w:rsidRDefault="009521E3" w:rsidP="00153AF6">
      <w:pPr>
        <w:ind w:left="4253"/>
        <w:rPr>
          <w:i/>
        </w:rPr>
      </w:pPr>
    </w:p>
    <w:p w14:paraId="3DE52619" w14:textId="1AF36D98" w:rsidR="009521E3" w:rsidRDefault="009521E3" w:rsidP="00153AF6">
      <w:pPr>
        <w:ind w:left="4253"/>
        <w:rPr>
          <w:i/>
        </w:rPr>
      </w:pPr>
    </w:p>
    <w:p w14:paraId="07C011E6" w14:textId="6E7B6870" w:rsidR="009521E3" w:rsidRDefault="009521E3" w:rsidP="00153AF6">
      <w:pPr>
        <w:ind w:left="4253"/>
        <w:rPr>
          <w:i/>
        </w:rPr>
      </w:pPr>
    </w:p>
    <w:p w14:paraId="0F628042" w14:textId="50DF2949" w:rsidR="009521E3" w:rsidRDefault="009521E3" w:rsidP="00153AF6">
      <w:pPr>
        <w:ind w:left="4253"/>
        <w:rPr>
          <w:i/>
        </w:rPr>
      </w:pPr>
    </w:p>
    <w:p w14:paraId="1C3FB009" w14:textId="52510CEE" w:rsidR="009521E3" w:rsidRDefault="009521E3" w:rsidP="00153AF6">
      <w:pPr>
        <w:ind w:left="4253"/>
        <w:rPr>
          <w:i/>
        </w:rPr>
      </w:pPr>
    </w:p>
    <w:p w14:paraId="0A69E121" w14:textId="1AEE5A39" w:rsidR="009521E3" w:rsidRDefault="009521E3" w:rsidP="00153AF6">
      <w:pPr>
        <w:ind w:left="4253"/>
        <w:rPr>
          <w:i/>
        </w:rPr>
      </w:pPr>
    </w:p>
    <w:p w14:paraId="45080F21" w14:textId="61393755" w:rsidR="009521E3" w:rsidRDefault="009521E3" w:rsidP="00153AF6">
      <w:pPr>
        <w:ind w:left="4253"/>
        <w:rPr>
          <w:i/>
        </w:rPr>
      </w:pPr>
    </w:p>
    <w:p w14:paraId="6B0CA99E" w14:textId="5FD40842" w:rsidR="009521E3" w:rsidRDefault="009521E3" w:rsidP="00153AF6">
      <w:pPr>
        <w:ind w:left="4253"/>
        <w:rPr>
          <w:i/>
        </w:rPr>
      </w:pPr>
    </w:p>
    <w:p w14:paraId="644DC18A" w14:textId="1606A4C0" w:rsidR="009521E3" w:rsidRDefault="009521E3" w:rsidP="00153AF6">
      <w:pPr>
        <w:ind w:left="4253"/>
        <w:rPr>
          <w:i/>
        </w:rPr>
      </w:pPr>
    </w:p>
    <w:p w14:paraId="17EB1685" w14:textId="30CBABB5" w:rsidR="009521E3" w:rsidRDefault="009521E3" w:rsidP="00153AF6">
      <w:pPr>
        <w:ind w:left="4253"/>
        <w:rPr>
          <w:i/>
        </w:rPr>
      </w:pPr>
    </w:p>
    <w:p w14:paraId="10870BDC" w14:textId="27DEA6E1" w:rsidR="009521E3" w:rsidRDefault="009521E3" w:rsidP="00153AF6">
      <w:pPr>
        <w:ind w:left="4253"/>
        <w:rPr>
          <w:i/>
        </w:rPr>
      </w:pPr>
    </w:p>
    <w:p w14:paraId="23B4C2CF" w14:textId="68A23419" w:rsidR="009521E3" w:rsidRDefault="009521E3" w:rsidP="00153AF6">
      <w:pPr>
        <w:ind w:left="4253"/>
        <w:rPr>
          <w:i/>
        </w:rPr>
      </w:pPr>
    </w:p>
    <w:p w14:paraId="31B58610" w14:textId="1BE4EBA2" w:rsidR="009521E3" w:rsidRDefault="009521E3" w:rsidP="00153AF6">
      <w:pPr>
        <w:ind w:left="4253"/>
        <w:rPr>
          <w:i/>
        </w:rPr>
      </w:pPr>
    </w:p>
    <w:p w14:paraId="383054D5" w14:textId="313344F3" w:rsidR="009521E3" w:rsidRDefault="009521E3" w:rsidP="00153AF6">
      <w:pPr>
        <w:ind w:left="4253"/>
        <w:rPr>
          <w:i/>
        </w:rPr>
      </w:pPr>
    </w:p>
    <w:p w14:paraId="16E8E264" w14:textId="7F41CE12" w:rsidR="009521E3" w:rsidRDefault="009521E3" w:rsidP="00153AF6">
      <w:pPr>
        <w:ind w:left="4253"/>
        <w:rPr>
          <w:i/>
        </w:rPr>
      </w:pPr>
    </w:p>
    <w:p w14:paraId="1A8B8E24" w14:textId="76D8A975" w:rsidR="009521E3" w:rsidRDefault="009521E3" w:rsidP="00153AF6">
      <w:pPr>
        <w:ind w:left="4253"/>
        <w:rPr>
          <w:i/>
        </w:rPr>
      </w:pPr>
    </w:p>
    <w:p w14:paraId="70E9D80D" w14:textId="56124FF3" w:rsidR="009521E3" w:rsidRDefault="009521E3" w:rsidP="00153AF6">
      <w:pPr>
        <w:ind w:left="4253"/>
        <w:rPr>
          <w:i/>
        </w:rPr>
      </w:pPr>
    </w:p>
    <w:p w14:paraId="17920668" w14:textId="580C7130" w:rsidR="009521E3" w:rsidRDefault="009521E3" w:rsidP="00153AF6">
      <w:pPr>
        <w:ind w:left="4253"/>
        <w:rPr>
          <w:i/>
        </w:rPr>
      </w:pPr>
    </w:p>
    <w:p w14:paraId="5ECD9D0C" w14:textId="110EBF50" w:rsidR="009521E3" w:rsidRDefault="009521E3" w:rsidP="00153AF6">
      <w:pPr>
        <w:ind w:left="4253"/>
        <w:rPr>
          <w:i/>
        </w:rPr>
      </w:pPr>
    </w:p>
    <w:p w14:paraId="7DCE18DB" w14:textId="669C7D9F" w:rsidR="009521E3" w:rsidRDefault="009521E3" w:rsidP="00153AF6">
      <w:pPr>
        <w:ind w:left="4253"/>
        <w:rPr>
          <w:i/>
        </w:rPr>
      </w:pPr>
    </w:p>
    <w:p w14:paraId="1C8C248A" w14:textId="47628B90" w:rsidR="009521E3" w:rsidRDefault="009521E3" w:rsidP="00153AF6">
      <w:pPr>
        <w:ind w:left="4253"/>
        <w:rPr>
          <w:i/>
        </w:rPr>
      </w:pPr>
    </w:p>
    <w:p w14:paraId="2A90ED74" w14:textId="14F24253" w:rsidR="009521E3" w:rsidRDefault="009521E3" w:rsidP="00153AF6">
      <w:pPr>
        <w:ind w:left="4253"/>
        <w:rPr>
          <w:i/>
        </w:rPr>
      </w:pPr>
    </w:p>
    <w:p w14:paraId="2CE7330F" w14:textId="6B802522" w:rsidR="009521E3" w:rsidRDefault="009521E3" w:rsidP="00153AF6">
      <w:pPr>
        <w:ind w:left="4253"/>
        <w:rPr>
          <w:i/>
        </w:rPr>
      </w:pPr>
    </w:p>
    <w:p w14:paraId="2E1D898E" w14:textId="3E32DE55" w:rsidR="00B91D8B" w:rsidRDefault="00B91D8B" w:rsidP="00153AF6">
      <w:pPr>
        <w:ind w:left="4253"/>
        <w:rPr>
          <w:i/>
        </w:rPr>
      </w:pPr>
    </w:p>
    <w:p w14:paraId="4088433D" w14:textId="46884544" w:rsidR="00B91D8B" w:rsidRDefault="00B91D8B" w:rsidP="00153AF6">
      <w:pPr>
        <w:ind w:left="4253"/>
        <w:rPr>
          <w:i/>
        </w:rPr>
      </w:pPr>
    </w:p>
    <w:p w14:paraId="3067FF88" w14:textId="77777777" w:rsidR="00153AF6" w:rsidRDefault="00153AF6" w:rsidP="00B53DFD">
      <w:pPr>
        <w:rPr>
          <w:i/>
        </w:rPr>
      </w:pPr>
    </w:p>
    <w:p w14:paraId="6B796F3A" w14:textId="19E2ACF8" w:rsidR="00153AF6" w:rsidRDefault="009521E3" w:rsidP="00B91D8B">
      <w:pPr>
        <w:ind w:left="4536"/>
      </w:pPr>
      <w:r w:rsidRPr="009521E3">
        <w:rPr>
          <w:i/>
        </w:rPr>
        <w:t>Espaço para dedicatória (opcional). Deve iniciar abaixo do meio da folha com recuo de</w:t>
      </w:r>
      <w:r w:rsidR="00B91D8B">
        <w:rPr>
          <w:i/>
        </w:rPr>
        <w:t xml:space="preserve"> </w:t>
      </w:r>
      <w:r w:rsidRPr="009521E3">
        <w:rPr>
          <w:i/>
        </w:rPr>
        <w:t>8 cm da margem esquerda.</w:t>
      </w:r>
      <w:r w:rsidR="00153AF6">
        <w:br w:type="page"/>
      </w:r>
    </w:p>
    <w:p w14:paraId="2CACE208" w14:textId="77777777" w:rsidR="00153AF6" w:rsidRDefault="00153AF6" w:rsidP="00153AF6">
      <w:pPr>
        <w:pStyle w:val="Ttulo1"/>
        <w:jc w:val="center"/>
      </w:pPr>
      <w:bookmarkStart w:id="4" w:name="_Toc446180440"/>
      <w:bookmarkStart w:id="5" w:name="_Toc451364919"/>
      <w:bookmarkStart w:id="6" w:name="_Toc455697661"/>
      <w:bookmarkStart w:id="7" w:name="_Toc28367223"/>
      <w:bookmarkStart w:id="8" w:name="_Toc28367337"/>
      <w:bookmarkStart w:id="9" w:name="_Toc28367398"/>
      <w:bookmarkStart w:id="10" w:name="_Toc33778799"/>
      <w:bookmarkStart w:id="11" w:name="_Toc36101326"/>
      <w:bookmarkStart w:id="12" w:name="_Toc36221298"/>
      <w:bookmarkStart w:id="13" w:name="_Toc40125959"/>
      <w:bookmarkStart w:id="14" w:name="_Toc42515827"/>
      <w:r>
        <w:lastRenderedPageBreak/>
        <w:t>AGRADECIMENTOS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F681E33" w14:textId="77777777" w:rsidR="00153AF6" w:rsidRDefault="00153AF6" w:rsidP="00313190">
      <w:pPr>
        <w:spacing w:line="360" w:lineRule="auto"/>
        <w:rPr>
          <w:rFonts w:cs="Arial"/>
          <w:szCs w:val="24"/>
        </w:rPr>
      </w:pPr>
    </w:p>
    <w:p w14:paraId="1FA60478" w14:textId="46BF0981" w:rsidR="00656EC8" w:rsidRDefault="0037793A" w:rsidP="00313190">
      <w:pPr>
        <w:spacing w:line="360" w:lineRule="auto"/>
        <w:ind w:firstLine="708"/>
        <w:rPr>
          <w:rFonts w:cs="Arial"/>
          <w:szCs w:val="24"/>
        </w:rPr>
      </w:pPr>
      <w:r w:rsidRPr="0037793A">
        <w:rPr>
          <w:rFonts w:cs="Arial"/>
          <w:szCs w:val="24"/>
        </w:rPr>
        <w:t>Elemento opcional. Texto destinado a agradecer àqueles que contribuíram no desenvolvimento do trabalho.</w:t>
      </w:r>
    </w:p>
    <w:p w14:paraId="37B2E191" w14:textId="77777777" w:rsidR="00153AF6" w:rsidRDefault="00153AF6" w:rsidP="00153AF6">
      <w:pPr>
        <w:rPr>
          <w:rFonts w:cs="Arial"/>
          <w:szCs w:val="24"/>
        </w:rPr>
      </w:pPr>
    </w:p>
    <w:p w14:paraId="64844C7E" w14:textId="77777777" w:rsidR="00153AF6" w:rsidRDefault="00153AF6" w:rsidP="00153AF6">
      <w:pPr>
        <w:rPr>
          <w:rFonts w:cs="Arial"/>
          <w:szCs w:val="24"/>
        </w:rPr>
      </w:pPr>
    </w:p>
    <w:p w14:paraId="42776F4A" w14:textId="77777777" w:rsidR="00153AF6" w:rsidRDefault="00153AF6" w:rsidP="00153AF6">
      <w:pPr>
        <w:rPr>
          <w:rFonts w:cs="Arial"/>
          <w:szCs w:val="24"/>
        </w:rPr>
      </w:pPr>
    </w:p>
    <w:p w14:paraId="7AF54AD6" w14:textId="77777777" w:rsidR="00153AF6" w:rsidRDefault="00153AF6" w:rsidP="00153AF6">
      <w:pPr>
        <w:rPr>
          <w:rFonts w:cs="Arial"/>
          <w:szCs w:val="24"/>
        </w:rPr>
      </w:pPr>
    </w:p>
    <w:p w14:paraId="2F44F598" w14:textId="77777777" w:rsidR="00153AF6" w:rsidRDefault="00153AF6" w:rsidP="00153AF6">
      <w:pPr>
        <w:rPr>
          <w:rFonts w:cs="Arial"/>
          <w:szCs w:val="24"/>
        </w:rPr>
      </w:pPr>
    </w:p>
    <w:p w14:paraId="038E99D2" w14:textId="77777777" w:rsidR="00153AF6" w:rsidRDefault="00153AF6" w:rsidP="00153AF6">
      <w:pPr>
        <w:rPr>
          <w:rFonts w:cs="Arial"/>
          <w:szCs w:val="24"/>
        </w:rPr>
      </w:pPr>
    </w:p>
    <w:p w14:paraId="10AFB95A" w14:textId="77777777" w:rsidR="00153AF6" w:rsidRDefault="00153AF6" w:rsidP="00153AF6">
      <w:pPr>
        <w:rPr>
          <w:rFonts w:cs="Arial"/>
          <w:szCs w:val="24"/>
        </w:rPr>
      </w:pPr>
    </w:p>
    <w:p w14:paraId="40665DAE" w14:textId="77777777" w:rsidR="00153AF6" w:rsidRDefault="00153AF6" w:rsidP="00153AF6">
      <w:pPr>
        <w:rPr>
          <w:rFonts w:cs="Arial"/>
          <w:szCs w:val="24"/>
        </w:rPr>
      </w:pPr>
    </w:p>
    <w:p w14:paraId="3224A797" w14:textId="77777777" w:rsidR="00153AF6" w:rsidRDefault="00153AF6" w:rsidP="00153AF6">
      <w:pPr>
        <w:rPr>
          <w:rFonts w:cs="Arial"/>
          <w:szCs w:val="24"/>
        </w:rPr>
      </w:pPr>
    </w:p>
    <w:p w14:paraId="433E1B5B" w14:textId="77777777" w:rsidR="00153AF6" w:rsidRDefault="00153AF6" w:rsidP="00153AF6">
      <w:pPr>
        <w:rPr>
          <w:rFonts w:cs="Arial"/>
          <w:szCs w:val="24"/>
        </w:rPr>
      </w:pPr>
    </w:p>
    <w:p w14:paraId="40AC412F" w14:textId="77777777" w:rsidR="00153AF6" w:rsidRDefault="00153AF6" w:rsidP="00153AF6">
      <w:pPr>
        <w:rPr>
          <w:rFonts w:cs="Arial"/>
          <w:szCs w:val="24"/>
        </w:rPr>
      </w:pPr>
    </w:p>
    <w:p w14:paraId="2B4D7AB9" w14:textId="77777777" w:rsidR="00153AF6" w:rsidRDefault="00153AF6" w:rsidP="00153AF6">
      <w:pPr>
        <w:rPr>
          <w:rFonts w:cs="Arial"/>
          <w:szCs w:val="24"/>
        </w:rPr>
      </w:pPr>
    </w:p>
    <w:p w14:paraId="5669CC18" w14:textId="77777777" w:rsidR="00153AF6" w:rsidRDefault="00153AF6" w:rsidP="00153AF6">
      <w:pPr>
        <w:rPr>
          <w:rFonts w:cs="Arial"/>
          <w:szCs w:val="24"/>
        </w:rPr>
      </w:pPr>
    </w:p>
    <w:p w14:paraId="33C79A19" w14:textId="77777777" w:rsidR="00153AF6" w:rsidRDefault="00153AF6" w:rsidP="00153AF6">
      <w:pPr>
        <w:rPr>
          <w:rFonts w:cs="Arial"/>
          <w:szCs w:val="24"/>
        </w:rPr>
      </w:pPr>
    </w:p>
    <w:p w14:paraId="0B6F81B5" w14:textId="77777777" w:rsidR="00153AF6" w:rsidRDefault="00153AF6" w:rsidP="00153AF6">
      <w:pPr>
        <w:rPr>
          <w:rFonts w:cs="Arial"/>
          <w:szCs w:val="24"/>
        </w:rPr>
      </w:pPr>
    </w:p>
    <w:p w14:paraId="4FCFC150" w14:textId="77777777" w:rsidR="00153AF6" w:rsidRDefault="00153AF6" w:rsidP="00153AF6">
      <w:pPr>
        <w:rPr>
          <w:rFonts w:cs="Arial"/>
          <w:szCs w:val="24"/>
        </w:rPr>
      </w:pPr>
    </w:p>
    <w:p w14:paraId="7037FB9E" w14:textId="77777777" w:rsidR="00153AF6" w:rsidRDefault="00153AF6" w:rsidP="00153AF6">
      <w:pPr>
        <w:rPr>
          <w:rFonts w:cs="Arial"/>
          <w:szCs w:val="24"/>
        </w:rPr>
      </w:pPr>
    </w:p>
    <w:p w14:paraId="2EBCC945" w14:textId="77777777" w:rsidR="00153AF6" w:rsidRDefault="00153AF6" w:rsidP="00153AF6">
      <w:pPr>
        <w:rPr>
          <w:rFonts w:cs="Arial"/>
          <w:szCs w:val="24"/>
        </w:rPr>
      </w:pPr>
    </w:p>
    <w:p w14:paraId="1B823310" w14:textId="77777777" w:rsidR="00153AF6" w:rsidRDefault="00153AF6" w:rsidP="00153AF6">
      <w:pPr>
        <w:rPr>
          <w:rFonts w:cs="Arial"/>
          <w:szCs w:val="24"/>
        </w:rPr>
      </w:pPr>
    </w:p>
    <w:p w14:paraId="6CED9BDD" w14:textId="77777777" w:rsidR="00153AF6" w:rsidRDefault="00153AF6" w:rsidP="00153AF6">
      <w:pPr>
        <w:rPr>
          <w:rFonts w:cs="Arial"/>
          <w:szCs w:val="24"/>
        </w:rPr>
      </w:pPr>
    </w:p>
    <w:p w14:paraId="7281702F" w14:textId="77777777" w:rsidR="00153AF6" w:rsidRDefault="00153AF6" w:rsidP="00153AF6">
      <w:pPr>
        <w:rPr>
          <w:rFonts w:cs="Arial"/>
          <w:szCs w:val="24"/>
        </w:rPr>
      </w:pPr>
    </w:p>
    <w:p w14:paraId="6AB9A180" w14:textId="77777777" w:rsidR="00153AF6" w:rsidRDefault="00153AF6" w:rsidP="00153AF6">
      <w:pPr>
        <w:rPr>
          <w:rFonts w:cs="Arial"/>
          <w:szCs w:val="24"/>
        </w:rPr>
      </w:pPr>
    </w:p>
    <w:p w14:paraId="6E759106" w14:textId="77777777" w:rsidR="00153AF6" w:rsidRDefault="00153AF6" w:rsidP="00153AF6">
      <w:pPr>
        <w:rPr>
          <w:rFonts w:cs="Arial"/>
          <w:szCs w:val="24"/>
        </w:rPr>
      </w:pPr>
    </w:p>
    <w:p w14:paraId="2F49981B" w14:textId="16E047F5" w:rsidR="00153AF6" w:rsidRDefault="00153AF6" w:rsidP="00153AF6">
      <w:pPr>
        <w:rPr>
          <w:rFonts w:cs="Arial"/>
          <w:szCs w:val="24"/>
        </w:rPr>
      </w:pPr>
    </w:p>
    <w:p w14:paraId="3535522E" w14:textId="599E6FD3" w:rsidR="00F44A7E" w:rsidRDefault="00F44A7E" w:rsidP="00153AF6">
      <w:pPr>
        <w:rPr>
          <w:rFonts w:cs="Arial"/>
          <w:szCs w:val="24"/>
        </w:rPr>
      </w:pPr>
    </w:p>
    <w:p w14:paraId="2E34C593" w14:textId="398C5CAA" w:rsidR="00F44A7E" w:rsidRDefault="00F44A7E" w:rsidP="00153AF6">
      <w:pPr>
        <w:rPr>
          <w:rFonts w:cs="Arial"/>
          <w:szCs w:val="24"/>
        </w:rPr>
      </w:pPr>
    </w:p>
    <w:p w14:paraId="58CBAB71" w14:textId="187CE50C" w:rsidR="00F44A7E" w:rsidRDefault="00F44A7E" w:rsidP="00153AF6">
      <w:pPr>
        <w:rPr>
          <w:rFonts w:cs="Arial"/>
          <w:szCs w:val="24"/>
        </w:rPr>
      </w:pPr>
    </w:p>
    <w:p w14:paraId="0A6BAC6B" w14:textId="5FC23B0B" w:rsidR="00F44A7E" w:rsidRDefault="00F44A7E" w:rsidP="00153AF6">
      <w:pPr>
        <w:rPr>
          <w:rFonts w:cs="Arial"/>
          <w:szCs w:val="24"/>
        </w:rPr>
      </w:pPr>
    </w:p>
    <w:p w14:paraId="395FFB59" w14:textId="5058F4A2" w:rsidR="0097667B" w:rsidRDefault="0097667B">
      <w:pPr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BDAADEE" w14:textId="77777777" w:rsidR="00153AF6" w:rsidRDefault="00153AF6" w:rsidP="00153AF6">
      <w:pPr>
        <w:rPr>
          <w:rFonts w:cs="Arial"/>
          <w:szCs w:val="24"/>
        </w:rPr>
      </w:pPr>
    </w:p>
    <w:p w14:paraId="0AB6513B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6D8F2AA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4C546273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46ADFC58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4647BBC0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50737A8F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011ED274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3ACF14B2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4F54A8AC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57FC2BD2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647BCC01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5C4F0EEE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79E34031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2F1FFC45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00AEF274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2DC88FF8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986524A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5FB83F34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356B71B9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0DDA66E7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38BE7B81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2CBCFA16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7E021480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EE48E3B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4D6BBAC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A61792B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3D5FD73F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8EE2823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074D269E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67910131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2B06934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3FAC6346" w14:textId="4E2DD178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4EC9CD86" w14:textId="2EDE5ADB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0A8A97A1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30A5E61A" w14:textId="77777777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31328DBE" w14:textId="03DA788B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6F4F13AE" w14:textId="3D10C1F4" w:rsidR="00B91D8B" w:rsidRDefault="00B91D8B" w:rsidP="00B91D8B">
      <w:pPr>
        <w:spacing w:line="360" w:lineRule="auto"/>
        <w:ind w:left="4536"/>
        <w:rPr>
          <w:rFonts w:cs="Arial"/>
          <w:i/>
          <w:sz w:val="20"/>
          <w:szCs w:val="20"/>
        </w:rPr>
      </w:pPr>
    </w:p>
    <w:p w14:paraId="1353BBC1" w14:textId="7B747DC6" w:rsidR="009C2E34" w:rsidRPr="00B91D8B" w:rsidRDefault="00B91D8B" w:rsidP="00B91D8B">
      <w:pPr>
        <w:ind w:left="4536"/>
        <w:rPr>
          <w:rFonts w:cs="Arial"/>
          <w:i/>
          <w:szCs w:val="24"/>
        </w:rPr>
      </w:pPr>
      <w:r w:rsidRPr="00B91D8B">
        <w:rPr>
          <w:rFonts w:cs="Arial"/>
          <w:i/>
          <w:szCs w:val="24"/>
        </w:rPr>
        <w:t>Espaço para epígrafe (opcional). Citação relacionada com o tema do trabalho, com indicação de autoria.</w:t>
      </w:r>
    </w:p>
    <w:p w14:paraId="4C6B4F38" w14:textId="7EC5C318" w:rsidR="00290E1F" w:rsidRPr="00A86E3B" w:rsidRDefault="00290E1F" w:rsidP="00A86E3B">
      <w:pPr>
        <w:spacing w:after="200" w:line="276" w:lineRule="auto"/>
        <w:rPr>
          <w:rFonts w:cs="Arial"/>
          <w:color w:val="222222"/>
          <w:sz w:val="20"/>
          <w:szCs w:val="20"/>
          <w:shd w:val="clear" w:color="auto" w:fill="FFFFFF"/>
        </w:rPr>
        <w:sectPr w:rsidR="00290E1F" w:rsidRPr="00A86E3B" w:rsidSect="00C779DB">
          <w:footerReference w:type="default" r:id="rId17"/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48DD6FCC" w14:textId="0DADA061" w:rsidR="00A86E3B" w:rsidRPr="00A8547B" w:rsidRDefault="00465318" w:rsidP="005A6B82">
      <w:pPr>
        <w:pStyle w:val="Ttulo"/>
      </w:pPr>
      <w:bookmarkStart w:id="15" w:name="_Toc446180447"/>
      <w:bookmarkStart w:id="16" w:name="_Toc455697668"/>
      <w:bookmarkStart w:id="17" w:name="_Toc28367344"/>
      <w:bookmarkStart w:id="18" w:name="_Toc40125968"/>
      <w:bookmarkStart w:id="19" w:name="_Toc42515835"/>
      <w:r w:rsidRPr="00A8547B">
        <w:lastRenderedPageBreak/>
        <w:t xml:space="preserve">Título em </w:t>
      </w:r>
      <w:r w:rsidR="001A3142" w:rsidRPr="00A8547B">
        <w:t>português</w:t>
      </w:r>
    </w:p>
    <w:p w14:paraId="7AB42CAB" w14:textId="1CD9D1B4" w:rsidR="001A3142" w:rsidRPr="00A8547B" w:rsidRDefault="001A3142" w:rsidP="005A6B82">
      <w:pPr>
        <w:pStyle w:val="Subttulo"/>
      </w:pPr>
      <w:r w:rsidRPr="00A8547B">
        <w:t>Título em inglês</w:t>
      </w:r>
    </w:p>
    <w:p w14:paraId="050C99ED" w14:textId="3383BC4D" w:rsidR="00934046" w:rsidRPr="00A8547B" w:rsidRDefault="005A6B82" w:rsidP="005A6B82">
      <w:pPr>
        <w:spacing w:after="120"/>
        <w:jc w:val="center"/>
      </w:pPr>
      <w:r w:rsidRPr="00A8547B">
        <w:t>Autor, e-mail:</w:t>
      </w:r>
    </w:p>
    <w:p w14:paraId="5FDBB2A8" w14:textId="21FE32B8" w:rsidR="005A6B82" w:rsidRPr="00A8547B" w:rsidRDefault="005A6B82" w:rsidP="005A6B82">
      <w:pPr>
        <w:spacing w:after="120"/>
        <w:jc w:val="center"/>
      </w:pPr>
      <w:r w:rsidRPr="00A8547B">
        <w:t>Orientador, e-mail:</w:t>
      </w:r>
    </w:p>
    <w:p w14:paraId="2FEC83CD" w14:textId="5CB6F8FF" w:rsidR="005A6B82" w:rsidRDefault="005A6B82" w:rsidP="005A6B82">
      <w:pPr>
        <w:pBdr>
          <w:bottom w:val="single" w:sz="6" w:space="1" w:color="auto"/>
        </w:pBdr>
        <w:spacing w:after="120"/>
        <w:jc w:val="center"/>
      </w:pPr>
    </w:p>
    <w:p w14:paraId="036E8209" w14:textId="0FD8027D" w:rsidR="00CD5018" w:rsidRDefault="001A3142" w:rsidP="00FA1A29">
      <w:pPr>
        <w:pStyle w:val="Ttulo1"/>
      </w:pPr>
      <w:r>
        <w:t>RESUMO</w:t>
      </w:r>
    </w:p>
    <w:p w14:paraId="6DCF4E3F" w14:textId="1C10787D" w:rsidR="001A3142" w:rsidRDefault="00CD5018" w:rsidP="001450D5">
      <w:pPr>
        <w:pStyle w:val="Resumo"/>
      </w:pPr>
      <w:r w:rsidRPr="0015214C">
        <w:t xml:space="preserve">O resumo deverá conter um </w:t>
      </w:r>
      <w:r w:rsidR="001450D5">
        <w:t xml:space="preserve">no máximo 10 linhas e </w:t>
      </w:r>
      <w:r w:rsidRPr="0015214C">
        <w:t xml:space="preserve">número </w:t>
      </w:r>
      <w:r w:rsidR="001450D5">
        <w:t xml:space="preserve">de palavras </w:t>
      </w:r>
      <w:r w:rsidRPr="0015214C">
        <w:t>entre 200 e 300 no total, evitando o uso de palavras repetitivas. Seu conteúdo deverá dar uma ideia geral do assunto tratado no artigo e objetivo, informando sucintamente a metodologia, principais resultados e conclusões, não devendo conter referências bibliográficas, equações, figuras ou tabelas.</w:t>
      </w:r>
      <w:r>
        <w:t xml:space="preserve"> No corpo do texto usar estilo configurado como “Normal”.</w:t>
      </w:r>
    </w:p>
    <w:p w14:paraId="7C0E2987" w14:textId="48D0C0F3" w:rsidR="00DC0946" w:rsidRDefault="00DC0946" w:rsidP="00FA1A29">
      <w:r w:rsidRPr="00DC0946">
        <w:rPr>
          <w:rStyle w:val="Ttulo2Char"/>
        </w:rPr>
        <w:t>Palavras-chave:</w:t>
      </w:r>
      <w:r w:rsidRPr="00DC0946">
        <w:t xml:space="preserve"> mínimo de 03 (três) e máximo de 05 (cinco) palavras-chave. As palavras-chave devem representar o conteúdo do texto, começar com letra maiúscula e separadas por ponto. </w:t>
      </w:r>
      <w:r w:rsidR="00E95D2D">
        <w:t>Sugere-se que as palavras-chave são coincidam com termos já usados no título.</w:t>
      </w:r>
    </w:p>
    <w:p w14:paraId="0D0C65CE" w14:textId="2FAA5632" w:rsidR="00D16407" w:rsidRDefault="00D16407" w:rsidP="00A86E3B"/>
    <w:p w14:paraId="5C74E27D" w14:textId="7AEBBDDF" w:rsidR="00D16407" w:rsidRPr="00EB65DE" w:rsidRDefault="00D16407" w:rsidP="00FA1A29">
      <w:pPr>
        <w:pStyle w:val="Ttulo1"/>
        <w:rPr>
          <w:lang w:val="en-US"/>
        </w:rPr>
      </w:pPr>
      <w:r w:rsidRPr="00EB65DE">
        <w:rPr>
          <w:lang w:val="en-US"/>
        </w:rPr>
        <w:t>ABSTRACT</w:t>
      </w:r>
    </w:p>
    <w:p w14:paraId="3C719973" w14:textId="0B58FEC0" w:rsidR="001A3142" w:rsidRDefault="00EB65DE" w:rsidP="001450D5">
      <w:pPr>
        <w:pStyle w:val="Resumo"/>
        <w:rPr>
          <w:lang w:val="en-US"/>
        </w:rPr>
      </w:pPr>
      <w:r w:rsidRPr="00EB65DE">
        <w:rPr>
          <w:lang w:val="en-US"/>
        </w:rPr>
        <w:t>A number between 200 and 300 words in the total for the abstract is suggested, preventing itself to use repetitive words.</w:t>
      </w:r>
    </w:p>
    <w:p w14:paraId="7C9BB840" w14:textId="2F3DB6CE" w:rsidR="00934046" w:rsidRDefault="00934046" w:rsidP="00FA1A29">
      <w:pPr>
        <w:rPr>
          <w:lang w:val="en-US"/>
        </w:rPr>
      </w:pPr>
      <w:r w:rsidRPr="009064CC">
        <w:rPr>
          <w:rStyle w:val="Ttulo2Char"/>
          <w:lang w:val="en-US"/>
        </w:rPr>
        <w:t>Keywords:</w:t>
      </w:r>
      <w:r w:rsidRPr="00934046">
        <w:rPr>
          <w:lang w:val="en-US"/>
        </w:rPr>
        <w:t xml:space="preserve"> A minimum of 03 (three) and a maximum of 05 (five) keywords.</w:t>
      </w:r>
    </w:p>
    <w:p w14:paraId="5D2B8906" w14:textId="77777777" w:rsidR="009064CC" w:rsidRPr="001D6C7A" w:rsidRDefault="009064CC" w:rsidP="009064CC">
      <w:pPr>
        <w:pStyle w:val="Ttulo1"/>
        <w:rPr>
          <w:lang w:val="en-US"/>
        </w:rPr>
      </w:pPr>
    </w:p>
    <w:p w14:paraId="035E6B51" w14:textId="62510A3E" w:rsidR="00ED2407" w:rsidRPr="009064CC" w:rsidRDefault="00ED2407" w:rsidP="00894979">
      <w:pPr>
        <w:pStyle w:val="Ttulo1"/>
        <w:numPr>
          <w:ilvl w:val="0"/>
          <w:numId w:val="11"/>
        </w:numPr>
        <w:ind w:left="284" w:hanging="284"/>
      </w:pPr>
      <w:r w:rsidRPr="009064CC">
        <w:t>INTRODUÇÃO</w:t>
      </w:r>
      <w:bookmarkEnd w:id="15"/>
      <w:bookmarkEnd w:id="16"/>
      <w:bookmarkEnd w:id="17"/>
      <w:bookmarkEnd w:id="18"/>
      <w:bookmarkEnd w:id="19"/>
    </w:p>
    <w:p w14:paraId="5847B4C7" w14:textId="498107AE" w:rsidR="00ED2407" w:rsidRDefault="00ED2407" w:rsidP="00AA3E36">
      <w:pPr>
        <w:rPr>
          <w:rFonts w:cs="Arial"/>
          <w:szCs w:val="24"/>
        </w:rPr>
      </w:pPr>
    </w:p>
    <w:p w14:paraId="100EC391" w14:textId="134865E4" w:rsidR="00D801A1" w:rsidRDefault="00C71D39" w:rsidP="00D801A1">
      <w:pPr>
        <w:ind w:firstLine="709"/>
        <w:rPr>
          <w:rFonts w:cs="Arial"/>
          <w:szCs w:val="24"/>
        </w:rPr>
      </w:pPr>
      <w:r w:rsidRPr="00C71D39">
        <w:rPr>
          <w:rFonts w:cs="Arial"/>
          <w:szCs w:val="24"/>
        </w:rPr>
        <w:t xml:space="preserve">De maneira geral, um texto científico é elaborado com intuito de divulgar as inferências de uma pesquisa. A Introdução, nesse contexto, é a parte do texto destinada a instigar o leitor a contemplar o resto da obra. Por essa razão, uma Introdução inadequada possui um elevado potencial de inibir o leitor a prosseguir com a leitura, fato que comprometerá o propósito para o qual o escrito fora desenvolvido. </w:t>
      </w:r>
      <w:r w:rsidR="00D801A1" w:rsidRPr="00023242">
        <w:rPr>
          <w:rFonts w:cs="Arial"/>
          <w:szCs w:val="24"/>
        </w:rPr>
        <w:t>O texto deve ser claro, direto e preciso, evitando-se linguagem informal, excesso de adjetivos ou frases longas</w:t>
      </w:r>
      <w:r w:rsidR="00D801A1">
        <w:rPr>
          <w:rFonts w:cs="Arial"/>
          <w:szCs w:val="24"/>
        </w:rPr>
        <w:t>.</w:t>
      </w:r>
    </w:p>
    <w:p w14:paraId="7F592FF6" w14:textId="7418C34B" w:rsidR="00D801A1" w:rsidRDefault="00C71D39" w:rsidP="00D801A1">
      <w:pPr>
        <w:ind w:firstLine="709"/>
        <w:rPr>
          <w:rFonts w:cs="Arial"/>
          <w:szCs w:val="24"/>
        </w:rPr>
      </w:pPr>
      <w:r w:rsidRPr="00C71D39">
        <w:rPr>
          <w:rFonts w:cs="Arial"/>
          <w:szCs w:val="24"/>
        </w:rPr>
        <w:t xml:space="preserve">A Introdução deve iniciar com uma apresentação do contexto no qual o teor do trabalho se situa. Após a contextualização, deve-se delimitar a </w:t>
      </w:r>
      <w:proofErr w:type="gramStart"/>
      <w:r w:rsidRPr="00C71D39">
        <w:rPr>
          <w:rFonts w:cs="Arial"/>
          <w:szCs w:val="24"/>
        </w:rPr>
        <w:t>problemática objeto</w:t>
      </w:r>
      <w:proofErr w:type="gramEnd"/>
      <w:r w:rsidRPr="00C71D39">
        <w:rPr>
          <w:rFonts w:cs="Arial"/>
          <w:szCs w:val="24"/>
        </w:rPr>
        <w:t xml:space="preserve"> da pesquisa e expor os motivos que justificam o seu estudo. Para corroborar os argumentos e evidenciar a relevância do trabalho, convém expor</w:t>
      </w:r>
      <w:r w:rsidR="00D801A1">
        <w:rPr>
          <w:rFonts w:cs="Arial"/>
          <w:szCs w:val="24"/>
        </w:rPr>
        <w:t xml:space="preserve"> um breve relato sobre o</w:t>
      </w:r>
      <w:r w:rsidRPr="00C71D39">
        <w:rPr>
          <w:rFonts w:cs="Arial"/>
          <w:szCs w:val="24"/>
        </w:rPr>
        <w:t xml:space="preserve"> estado da arte por meio de referências às principais contribuições de outros autores.</w:t>
      </w:r>
      <w:r w:rsidR="00D801A1">
        <w:rPr>
          <w:rFonts w:cs="Arial"/>
          <w:szCs w:val="24"/>
        </w:rPr>
        <w:t xml:space="preserve"> </w:t>
      </w:r>
    </w:p>
    <w:p w14:paraId="3A39F4F4" w14:textId="77777777" w:rsidR="00D801A1" w:rsidRDefault="00D801A1" w:rsidP="00D801A1">
      <w:pPr>
        <w:ind w:firstLine="709"/>
        <w:rPr>
          <w:rFonts w:cs="Arial"/>
          <w:szCs w:val="24"/>
        </w:rPr>
      </w:pPr>
      <w:r w:rsidRPr="00D801A1">
        <w:rPr>
          <w:rFonts w:cs="Arial"/>
          <w:szCs w:val="24"/>
        </w:rPr>
        <w:t>Ainda na Introdução devem ser anunciados os objetivos, geral e específicos, do trabalho, bem como os meios que serão utilizados para alcançá-los</w:t>
      </w:r>
      <w:r>
        <w:rPr>
          <w:rFonts w:cs="Arial"/>
          <w:szCs w:val="24"/>
        </w:rPr>
        <w:t xml:space="preserve">. </w:t>
      </w:r>
    </w:p>
    <w:p w14:paraId="678824E5" w14:textId="00882907" w:rsidR="00802DE9" w:rsidRDefault="00802DE9" w:rsidP="00D801A1">
      <w:pPr>
        <w:ind w:firstLine="709"/>
        <w:rPr>
          <w:rFonts w:cs="Arial"/>
          <w:szCs w:val="24"/>
        </w:rPr>
      </w:pPr>
      <w:r>
        <w:rPr>
          <w:rFonts w:cs="Arial"/>
          <w:szCs w:val="24"/>
        </w:rPr>
        <w:t>O Artigo deve</w:t>
      </w:r>
      <w:r w:rsidR="00D801A1">
        <w:rPr>
          <w:rFonts w:cs="Arial"/>
          <w:szCs w:val="24"/>
        </w:rPr>
        <w:t>rá</w:t>
      </w:r>
      <w:r>
        <w:rPr>
          <w:rFonts w:cs="Arial"/>
          <w:szCs w:val="24"/>
        </w:rPr>
        <w:t xml:space="preserve"> ter</w:t>
      </w:r>
      <w:r w:rsidR="002A75D5">
        <w:rPr>
          <w:rFonts w:cs="Arial"/>
          <w:szCs w:val="24"/>
        </w:rPr>
        <w:t xml:space="preserve"> no mínimo</w:t>
      </w:r>
      <w:r>
        <w:rPr>
          <w:rFonts w:cs="Arial"/>
          <w:szCs w:val="24"/>
        </w:rPr>
        <w:t xml:space="preserve"> </w:t>
      </w:r>
      <w:r w:rsidR="002A75D5">
        <w:rPr>
          <w:rFonts w:cs="Arial"/>
          <w:color w:val="FF0000"/>
          <w:szCs w:val="24"/>
        </w:rPr>
        <w:t>1</w:t>
      </w:r>
      <w:r w:rsidR="00D801A1">
        <w:rPr>
          <w:rFonts w:cs="Arial"/>
          <w:color w:val="FF0000"/>
          <w:szCs w:val="24"/>
        </w:rPr>
        <w:t>0</w:t>
      </w:r>
      <w:r>
        <w:rPr>
          <w:rFonts w:cs="Arial"/>
          <w:szCs w:val="24"/>
        </w:rPr>
        <w:t xml:space="preserve"> páginas e </w:t>
      </w:r>
      <w:r w:rsidR="004D42E7">
        <w:rPr>
          <w:rFonts w:cs="Arial"/>
          <w:szCs w:val="24"/>
        </w:rPr>
        <w:t>pelo menos</w:t>
      </w:r>
      <w:r>
        <w:rPr>
          <w:rFonts w:cs="Arial"/>
          <w:szCs w:val="24"/>
        </w:rPr>
        <w:t xml:space="preserve"> </w:t>
      </w:r>
      <w:r w:rsidR="004D42E7">
        <w:rPr>
          <w:rFonts w:cs="Arial"/>
          <w:color w:val="FF0000"/>
          <w:szCs w:val="24"/>
        </w:rPr>
        <w:t>10</w:t>
      </w:r>
      <w:r>
        <w:rPr>
          <w:rFonts w:cs="Arial"/>
          <w:szCs w:val="24"/>
        </w:rPr>
        <w:t xml:space="preserve"> referências bibliográficas.</w:t>
      </w:r>
    </w:p>
    <w:p w14:paraId="79F8378B" w14:textId="77777777" w:rsidR="00802DE9" w:rsidRDefault="00802DE9" w:rsidP="00AA3E36">
      <w:pPr>
        <w:rPr>
          <w:rFonts w:cs="Arial"/>
          <w:szCs w:val="24"/>
        </w:rPr>
      </w:pPr>
    </w:p>
    <w:p w14:paraId="1E8C000C" w14:textId="77777777" w:rsidR="001450D5" w:rsidRDefault="00476450" w:rsidP="00785155">
      <w:pPr>
        <w:shd w:val="clear" w:color="auto" w:fill="FFFF00"/>
        <w:rPr>
          <w:rFonts w:cs="Arial"/>
          <w:szCs w:val="24"/>
          <w:highlight w:val="yellow"/>
          <w:u w:val="single"/>
        </w:rPr>
      </w:pPr>
      <w:r w:rsidRPr="00785155">
        <w:rPr>
          <w:rFonts w:cs="Arial"/>
          <w:szCs w:val="24"/>
          <w:highlight w:val="yellow"/>
        </w:rPr>
        <w:t xml:space="preserve">Todo este documento deverá ser formatado de acordo com as regras descritas na Resolução </w:t>
      </w:r>
      <w:proofErr w:type="spellStart"/>
      <w:r w:rsidRPr="00785155">
        <w:rPr>
          <w:rFonts w:cs="Arial"/>
          <w:szCs w:val="24"/>
          <w:highlight w:val="yellow"/>
        </w:rPr>
        <w:t>xx</w:t>
      </w:r>
      <w:proofErr w:type="spellEnd"/>
      <w:r w:rsidRPr="00785155">
        <w:rPr>
          <w:rFonts w:cs="Arial"/>
          <w:szCs w:val="24"/>
          <w:highlight w:val="yellow"/>
        </w:rPr>
        <w:t xml:space="preserve"> que, por sua vez, foram baseadas nas instruções de produção de manuscritos da </w:t>
      </w:r>
      <w:r w:rsidRPr="00785155">
        <w:rPr>
          <w:rFonts w:cs="Arial"/>
          <w:szCs w:val="24"/>
          <w:highlight w:val="yellow"/>
          <w:u w:val="single"/>
        </w:rPr>
        <w:t xml:space="preserve">Revista Cerâmica, Revista Ambiente Construído, Revista Engenharia Sanitária e Ambiental, Revista IBRACON de Estruturas e Materiais, Revista </w:t>
      </w:r>
    </w:p>
    <w:p w14:paraId="72CBD1A5" w14:textId="77777777" w:rsidR="00686A4C" w:rsidRPr="00686A4C" w:rsidRDefault="00686A4C" w:rsidP="00686A4C">
      <w:pPr>
        <w:rPr>
          <w:rFonts w:cs="Arial"/>
          <w:szCs w:val="24"/>
          <w:highlight w:val="yellow"/>
        </w:rPr>
      </w:pPr>
    </w:p>
    <w:p w14:paraId="1CA87D54" w14:textId="77777777" w:rsidR="00686A4C" w:rsidRPr="00686A4C" w:rsidRDefault="00686A4C" w:rsidP="00686A4C">
      <w:pPr>
        <w:rPr>
          <w:rFonts w:cs="Arial"/>
          <w:szCs w:val="24"/>
          <w:highlight w:val="yellow"/>
        </w:rPr>
      </w:pPr>
    </w:p>
    <w:p w14:paraId="5CA3223F" w14:textId="77777777" w:rsidR="00686A4C" w:rsidRPr="00686A4C" w:rsidRDefault="00686A4C" w:rsidP="00686A4C">
      <w:pPr>
        <w:rPr>
          <w:rFonts w:cs="Arial"/>
          <w:szCs w:val="24"/>
          <w:highlight w:val="yellow"/>
        </w:rPr>
      </w:pPr>
    </w:p>
    <w:p w14:paraId="27BCAC02" w14:textId="77777777" w:rsidR="00686A4C" w:rsidRDefault="00686A4C" w:rsidP="00686A4C">
      <w:pPr>
        <w:rPr>
          <w:rFonts w:cs="Arial"/>
          <w:szCs w:val="24"/>
          <w:highlight w:val="yellow"/>
          <w:u w:val="single"/>
        </w:rPr>
      </w:pPr>
    </w:p>
    <w:p w14:paraId="66E2F00C" w14:textId="2665BAD1" w:rsidR="00686A4C" w:rsidRPr="00686A4C" w:rsidRDefault="00686A4C" w:rsidP="00686A4C">
      <w:pPr>
        <w:rPr>
          <w:rFonts w:cs="Arial"/>
          <w:szCs w:val="24"/>
          <w:highlight w:val="yellow"/>
        </w:rPr>
        <w:sectPr w:rsidR="00686A4C" w:rsidRPr="00686A4C" w:rsidSect="00686A4C">
          <w:headerReference w:type="default" r:id="rId18"/>
          <w:footerReference w:type="defaul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94BFF3" w14:textId="58D10CBF" w:rsidR="00476450" w:rsidRDefault="00476450" w:rsidP="00785155">
      <w:pPr>
        <w:shd w:val="clear" w:color="auto" w:fill="FFFF00"/>
        <w:rPr>
          <w:rFonts w:cs="Arial"/>
          <w:szCs w:val="24"/>
        </w:rPr>
      </w:pPr>
      <w:r w:rsidRPr="00785155">
        <w:rPr>
          <w:rFonts w:cs="Arial"/>
          <w:szCs w:val="24"/>
          <w:highlight w:val="yellow"/>
          <w:u w:val="single"/>
        </w:rPr>
        <w:lastRenderedPageBreak/>
        <w:t>Brasileira de Engenharia Agrícola e Ambiental e Revista Matéria</w:t>
      </w:r>
      <w:r w:rsidR="007E2C40" w:rsidRPr="00785155">
        <w:rPr>
          <w:rFonts w:cs="Arial"/>
          <w:szCs w:val="24"/>
          <w:highlight w:val="yellow"/>
        </w:rPr>
        <w:t xml:space="preserve">, </w:t>
      </w:r>
      <w:r w:rsidR="00785155" w:rsidRPr="00785155">
        <w:rPr>
          <w:rFonts w:cs="Arial"/>
          <w:szCs w:val="24"/>
          <w:highlight w:val="yellow"/>
        </w:rPr>
        <w:t>sendo</w:t>
      </w:r>
      <w:r w:rsidR="007E2C40" w:rsidRPr="00785155">
        <w:rPr>
          <w:rFonts w:cs="Arial"/>
          <w:szCs w:val="24"/>
          <w:highlight w:val="yellow"/>
        </w:rPr>
        <w:t xml:space="preserve"> essas algumas das principais </w:t>
      </w:r>
      <w:r w:rsidR="00785155" w:rsidRPr="00785155">
        <w:rPr>
          <w:rFonts w:cs="Arial"/>
          <w:szCs w:val="24"/>
          <w:highlight w:val="yellow"/>
        </w:rPr>
        <w:t>vias de publicação no Brasil para áreas de Engenharia Civil.</w:t>
      </w:r>
      <w:r w:rsidRPr="00476450">
        <w:rPr>
          <w:rFonts w:cs="Arial"/>
          <w:szCs w:val="24"/>
        </w:rPr>
        <w:t xml:space="preserve"> </w:t>
      </w:r>
    </w:p>
    <w:p w14:paraId="51C6B74E" w14:textId="77777777" w:rsidR="00476450" w:rsidRDefault="00476450" w:rsidP="00AA3E36">
      <w:pPr>
        <w:rPr>
          <w:rFonts w:cs="Arial"/>
          <w:szCs w:val="24"/>
        </w:rPr>
      </w:pPr>
    </w:p>
    <w:p w14:paraId="19AFE9A7" w14:textId="7DD7CCFF" w:rsidR="00C71D39" w:rsidRDefault="00C71D39" w:rsidP="00416B07">
      <w:pPr>
        <w:shd w:val="clear" w:color="auto" w:fill="FFFF00"/>
      </w:pPr>
      <w:r>
        <w:t xml:space="preserve">Breve explicação sobre </w:t>
      </w:r>
      <w:r w:rsidR="001D6C7A">
        <w:t>o modelo:</w:t>
      </w:r>
    </w:p>
    <w:p w14:paraId="5AE04D11" w14:textId="77777777" w:rsidR="00785155" w:rsidRDefault="00785155" w:rsidP="00416B07">
      <w:pPr>
        <w:shd w:val="clear" w:color="auto" w:fill="FFFF00"/>
      </w:pPr>
    </w:p>
    <w:p w14:paraId="75547FC7" w14:textId="40558908" w:rsidR="00C71D39" w:rsidRDefault="00C71D39" w:rsidP="001450D5">
      <w:pPr>
        <w:pStyle w:val="Resumo"/>
      </w:pPr>
      <w:r>
        <w:t>- Os títulos 1 a 5 estão devidamente configurados neste modelo, assim como “normal”</w:t>
      </w:r>
      <w:r w:rsidR="004D29A7">
        <w:t xml:space="preserve"> e</w:t>
      </w:r>
      <w:r>
        <w:t xml:space="preserve"> “legenda”</w:t>
      </w:r>
      <w:r w:rsidR="004D29A7">
        <w:t xml:space="preserve">; todos podem ser consultados na aba “Estilos” do seu editor de texto. Sugere-se não alterar as configurações aqui adotadas. Se necessária adaptação de outros estilos, a configuração fica a critério do autor sendo recomendadas das especificações da NBR </w:t>
      </w:r>
      <w:r w:rsidR="00200053">
        <w:t>14724 vigente;</w:t>
      </w:r>
    </w:p>
    <w:p w14:paraId="2C76DC9D" w14:textId="57EF1C04" w:rsidR="00200053" w:rsidRDefault="00DE4471" w:rsidP="00416B07">
      <w:pPr>
        <w:shd w:val="clear" w:color="auto" w:fill="FFFF00"/>
      </w:pPr>
      <w:r>
        <w:t>- Os itens (capítulos) do trabalho devem ser devidamente numerados no formato “1.; 1.1.; 1.1.1; 1.1.1.1.</w:t>
      </w:r>
      <w:r w:rsidR="001F4743">
        <w:t>” e assim sucessivamente</w:t>
      </w:r>
      <w:r w:rsidR="00823119">
        <w:t xml:space="preserve">, cada nível de numeração com seu número de </w:t>
      </w:r>
      <w:r w:rsidR="00CF6DA3">
        <w:t xml:space="preserve">estilo configurado conforme sequência (título 1, título 2, título 2, etc...) </w:t>
      </w:r>
      <w:r w:rsidR="001F4743">
        <w:t>conforme haja a necessidade de subitens. Tal formato de numeração também já está configurado neste arquivo de edição de texto;</w:t>
      </w:r>
    </w:p>
    <w:p w14:paraId="158360F5" w14:textId="612086FB" w:rsidR="001F4743" w:rsidRDefault="00A61B0E" w:rsidP="00416B07">
      <w:pPr>
        <w:shd w:val="clear" w:color="auto" w:fill="FFFF00"/>
      </w:pPr>
      <w:r>
        <w:t xml:space="preserve">- O corpo do texto dentro dos itens deve ser estilo “normal” (a saber, o estilo “normal” está configurado com </w:t>
      </w:r>
      <w:r w:rsidR="00DC6B40">
        <w:t xml:space="preserve">fonte “Arial”, tamanho 12 e espaçamento entre linhas </w:t>
      </w:r>
      <w:r w:rsidR="00D801A1">
        <w:t>simples</w:t>
      </w:r>
      <w:r w:rsidR="00DC6B40">
        <w:t>.</w:t>
      </w:r>
    </w:p>
    <w:p w14:paraId="10FCD5CE" w14:textId="77777777" w:rsidR="00C71D39" w:rsidRDefault="00C71D39" w:rsidP="00A2311B"/>
    <w:p w14:paraId="54384CDD" w14:textId="07DD170B" w:rsidR="00985A9F" w:rsidRDefault="00232D52" w:rsidP="00894979">
      <w:pPr>
        <w:pStyle w:val="Ttulo1"/>
        <w:numPr>
          <w:ilvl w:val="0"/>
          <w:numId w:val="11"/>
        </w:numPr>
        <w:ind w:left="284" w:hanging="284"/>
      </w:pPr>
      <w:bookmarkStart w:id="20" w:name="_Toc446180453"/>
      <w:bookmarkStart w:id="21" w:name="_Toc455697674"/>
      <w:bookmarkStart w:id="22" w:name="_Ref2176363"/>
      <w:bookmarkStart w:id="23" w:name="_Ref2960645"/>
      <w:bookmarkStart w:id="24" w:name="_Toc28367350"/>
      <w:bookmarkStart w:id="25" w:name="_Toc40125974"/>
      <w:bookmarkStart w:id="26" w:name="_Toc42515841"/>
      <w:r>
        <w:t>MATERIAIS E MÉTODOS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33824E88" w14:textId="77777777" w:rsidR="000E28AB" w:rsidRDefault="000E28AB" w:rsidP="004D42E7"/>
    <w:p w14:paraId="06E7FBC7" w14:textId="77777777" w:rsidR="003B5C85" w:rsidRDefault="000E28AB" w:rsidP="003B5C85">
      <w:pPr>
        <w:ind w:firstLine="709"/>
      </w:pPr>
      <w:r>
        <w:t>Esta seção</w:t>
      </w:r>
      <w:r w:rsidRPr="00B34546">
        <w:t xml:space="preserve"> deve explicitar os meios que se fizeram necessários para o desenvolvimento da pesquisa, tais como: os métodos, as técnicas, os materiais, a amostra, os procedimentos para a coleta de dados (bem como a estratégia para tratamento e análise destes), limitações da pesquisa.</w:t>
      </w:r>
    </w:p>
    <w:p w14:paraId="0EE9AA28" w14:textId="0CD8459F" w:rsidR="00985A9F" w:rsidRDefault="000E28AB" w:rsidP="003B5C85">
      <w:pPr>
        <w:ind w:firstLine="709"/>
      </w:pPr>
      <w:r w:rsidRPr="000E28AB">
        <w:t xml:space="preserve">A descrição, apesar de sucinta, deverá ser clara, permitindo ao leitor compreender perfeitamente o procedimento adotado, ou ter acesso a ele por referências citadas. Deve conter informações imprescindíveis que possibilitem a repetição da pesquisa por outros pesquisadores. </w:t>
      </w:r>
    </w:p>
    <w:p w14:paraId="3B842FAC" w14:textId="77777777" w:rsidR="000E28AB" w:rsidRDefault="000E28AB" w:rsidP="000E28AB">
      <w:pPr>
        <w:ind w:firstLine="709"/>
      </w:pPr>
    </w:p>
    <w:p w14:paraId="23C4E3A7" w14:textId="4D68E7ED" w:rsidR="00E47BA5" w:rsidRDefault="007F1945" w:rsidP="00324158">
      <w:pPr>
        <w:pStyle w:val="Ttulo2"/>
        <w:numPr>
          <w:ilvl w:val="1"/>
          <w:numId w:val="13"/>
        </w:numPr>
        <w:ind w:left="567" w:hanging="567"/>
      </w:pPr>
      <w:bookmarkStart w:id="27" w:name="_Toc42515842"/>
      <w:commentRangeStart w:id="28"/>
      <w:proofErr w:type="spellStart"/>
      <w:r>
        <w:t>xxxxxx</w:t>
      </w:r>
      <w:commentRangeEnd w:id="28"/>
      <w:proofErr w:type="spellEnd"/>
      <w:r w:rsidR="007F1AA1">
        <w:rPr>
          <w:rStyle w:val="Refdecomentrio"/>
          <w:rFonts w:eastAsiaTheme="minorHAnsi" w:cstheme="minorBidi"/>
          <w:b w:val="0"/>
          <w:bCs w:val="0"/>
        </w:rPr>
        <w:commentReference w:id="28"/>
      </w:r>
      <w:bookmarkEnd w:id="27"/>
    </w:p>
    <w:p w14:paraId="002B17EB" w14:textId="0FEECBE6" w:rsidR="00E47BA5" w:rsidRDefault="00E47BA5" w:rsidP="00AA3E36"/>
    <w:p w14:paraId="3BF45A57" w14:textId="615091EE" w:rsidR="00100768" w:rsidRDefault="007F1AA1" w:rsidP="00C61175">
      <w:pPr>
        <w:ind w:firstLine="709"/>
      </w:pPr>
      <w:r>
        <w:t>Nesta seção serão detalhadas recomendações sobre a forma com que os alguns elementos do texto devem ser apresentados. São eles: figuras, tabelas, equações, citações e referências.</w:t>
      </w:r>
    </w:p>
    <w:p w14:paraId="7700EEC9" w14:textId="1EE8BB9D" w:rsidR="00076351" w:rsidRDefault="00076351" w:rsidP="00EB1BCA">
      <w:pPr>
        <w:ind w:firstLine="709"/>
      </w:pPr>
      <w:r>
        <w:t xml:space="preserve">Todas as unidades devem ser expressas no sistema internacional de </w:t>
      </w:r>
      <w:r w:rsidR="00EB1BCA">
        <w:t>umidades (SI).</w:t>
      </w:r>
    </w:p>
    <w:p w14:paraId="7C2B6E6E" w14:textId="0F21A3DF" w:rsidR="00E47BA5" w:rsidRDefault="007163AF" w:rsidP="003D731C">
      <w:pPr>
        <w:ind w:firstLine="708"/>
      </w:pPr>
      <w:r w:rsidRPr="007163AF">
        <w:t xml:space="preserve">As equações devem ser numeradas com algarismos arábicos entre parênteses e alinhados à direita. A </w:t>
      </w:r>
      <w:commentRangeStart w:id="29"/>
      <w:r>
        <w:t xml:space="preserve">equação </w:t>
      </w:r>
      <w:r>
        <w:fldChar w:fldCharType="begin"/>
      </w:r>
      <w:r>
        <w:instrText xml:space="preserve"> REF _Ref1575134 \h </w:instrText>
      </w:r>
      <w:r>
        <w:fldChar w:fldCharType="separate"/>
      </w:r>
      <w:r w:rsidR="00A8547B" w:rsidRPr="00AD2504">
        <w:t>(</w:t>
      </w:r>
      <w:r w:rsidR="00A8547B">
        <w:rPr>
          <w:noProof/>
        </w:rPr>
        <w:t>1</w:t>
      </w:r>
      <w:r w:rsidR="00A8547B" w:rsidRPr="00AD2504">
        <w:t>)</w:t>
      </w:r>
      <w:r>
        <w:fldChar w:fldCharType="end"/>
      </w:r>
      <w:commentRangeEnd w:id="29"/>
      <w:r>
        <w:rPr>
          <w:rStyle w:val="Refdecomentrio"/>
        </w:rPr>
        <w:commentReference w:id="29"/>
      </w:r>
      <w:r w:rsidRPr="007163AF">
        <w:t xml:space="preserve"> apresent</w:t>
      </w:r>
      <w:r w:rsidR="003D731C">
        <w:t>a um breve exemplo.</w:t>
      </w:r>
    </w:p>
    <w:p w14:paraId="5EA1EAD5" w14:textId="3EBC6B76" w:rsidR="00E47BA5" w:rsidRDefault="00E47BA5" w:rsidP="00AA3E36"/>
    <w:tbl>
      <w:tblPr>
        <w:tblW w:w="9747" w:type="dxa"/>
        <w:tblLook w:val="04A0" w:firstRow="1" w:lastRow="0" w:firstColumn="1" w:lastColumn="0" w:noHBand="0" w:noVBand="1"/>
      </w:tblPr>
      <w:tblGrid>
        <w:gridCol w:w="9217"/>
        <w:gridCol w:w="530"/>
      </w:tblGrid>
      <w:tr w:rsidR="00AD2504" w14:paraId="2696778C" w14:textId="77777777" w:rsidTr="00A65070">
        <w:tc>
          <w:tcPr>
            <w:tcW w:w="9464" w:type="dxa"/>
            <w:vAlign w:val="center"/>
          </w:tcPr>
          <w:p w14:paraId="59DA7640" w14:textId="14758A13" w:rsidR="00AD2504" w:rsidRPr="00AD2504" w:rsidRDefault="00AD2504" w:rsidP="00F40759">
            <w:pPr>
              <w:jc w:val="center"/>
              <w:rPr>
                <w:rFonts w:eastAsiaTheme="minorEastAsia"/>
              </w:rPr>
            </w:pPr>
            <w:bookmarkStart w:id="30" w:name="Tensão"/>
            <w:commentRangeStart w:id="31"/>
            <m:oMathPara>
              <m:oMath>
                <m:r>
                  <w:rPr>
                    <w:rFonts w:ascii="Cambria Math" w:hAnsi="Cambria Math"/>
                  </w:rPr>
                  <m:t>σ</m:t>
                </m:r>
                <w:bookmarkEnd w:id="30"/>
                <m:r>
                  <w:rPr>
                    <w:rFonts w:ascii="Cambria Math" w:hAnsi="Cambria Math"/>
                  </w:rPr>
                  <m:t>=f(ε)</m:t>
                </m:r>
              </m:oMath>
            </m:oMathPara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2CF74ECA" w14:textId="363BF50B" w:rsidR="00AD2504" w:rsidRPr="00AD2504" w:rsidRDefault="00AD2504" w:rsidP="005865E1">
            <w:pPr>
              <w:pStyle w:val="Legenda"/>
              <w:jc w:val="right"/>
            </w:pPr>
            <w:bookmarkStart w:id="32" w:name="_Ref1575127"/>
            <w:bookmarkStart w:id="33" w:name="_Ref1575134"/>
            <w:r w:rsidRPr="00AD2504">
              <w:t>(</w:t>
            </w:r>
            <w:r w:rsidR="00551909">
              <w:rPr>
                <w:noProof/>
              </w:rPr>
              <w:fldChar w:fldCharType="begin"/>
            </w:r>
            <w:r w:rsidR="00551909">
              <w:rPr>
                <w:noProof/>
              </w:rPr>
              <w:instrText xml:space="preserve"> SEQ Equação \* ARABIC </w:instrText>
            </w:r>
            <w:r w:rsidR="00551909">
              <w:rPr>
                <w:noProof/>
              </w:rPr>
              <w:fldChar w:fldCharType="separate"/>
            </w:r>
            <w:r w:rsidR="00A8547B">
              <w:rPr>
                <w:noProof/>
              </w:rPr>
              <w:t>1</w:t>
            </w:r>
            <w:r w:rsidR="00551909">
              <w:rPr>
                <w:noProof/>
              </w:rPr>
              <w:fldChar w:fldCharType="end"/>
            </w:r>
            <w:bookmarkEnd w:id="32"/>
            <w:r w:rsidRPr="00AD2504">
              <w:t>)</w:t>
            </w:r>
            <w:bookmarkEnd w:id="33"/>
            <w:commentRangeEnd w:id="31"/>
            <w:r w:rsidR="003C1D7B">
              <w:rPr>
                <w:rStyle w:val="Refdecomentrio"/>
                <w:rFonts w:eastAsiaTheme="minorHAnsi" w:cstheme="minorBidi"/>
                <w:bCs w:val="0"/>
                <w:iCs w:val="0"/>
              </w:rPr>
              <w:commentReference w:id="31"/>
            </w:r>
          </w:p>
        </w:tc>
      </w:tr>
    </w:tbl>
    <w:p w14:paraId="040B3FCD" w14:textId="77777777" w:rsidR="00805641" w:rsidRDefault="00805641" w:rsidP="00AA3E36">
      <w:pPr>
        <w:rPr>
          <w:rFonts w:eastAsiaTheme="minorEastAsia"/>
        </w:rPr>
      </w:pPr>
    </w:p>
    <w:p w14:paraId="6FF05358" w14:textId="14AA27BB" w:rsidR="00540DE1" w:rsidRDefault="00805641" w:rsidP="00805641">
      <w:pPr>
        <w:ind w:firstLine="709"/>
        <w:rPr>
          <w:rFonts w:eastAsiaTheme="minorEastAsia"/>
        </w:rPr>
      </w:pPr>
      <w:r w:rsidRPr="00805641">
        <w:rPr>
          <w:rFonts w:eastAsiaTheme="minorEastAsia"/>
        </w:rPr>
        <w:t xml:space="preserve">São consideradas figuras: desenho, esquema, fluxograma, fotografia, gráfico, mapa, organograma, planta, quadro, retrato, imagem, entre outros. As figuras devem ser citadas e inseridas o mais próximo possível do trecho a que se referem. </w:t>
      </w:r>
      <w:commentRangeStart w:id="34"/>
      <w:r>
        <w:rPr>
          <w:rFonts w:eastAsiaTheme="minorEastAsia"/>
        </w:rPr>
        <w:t xml:space="preserve">A </w:t>
      </w:r>
      <w:r w:rsidR="008E6C5E">
        <w:rPr>
          <w:rFonts w:eastAsiaTheme="minorEastAsia"/>
        </w:rPr>
        <w:fldChar w:fldCharType="begin"/>
      </w:r>
      <w:r w:rsidR="008E6C5E">
        <w:rPr>
          <w:rFonts w:eastAsiaTheme="minorEastAsia"/>
        </w:rPr>
        <w:instrText xml:space="preserve"> REF _Ref42520829 \h </w:instrText>
      </w:r>
      <w:r w:rsidR="008E6C5E">
        <w:rPr>
          <w:rFonts w:eastAsiaTheme="minorEastAsia"/>
        </w:rPr>
      </w:r>
      <w:r w:rsidR="008E6C5E">
        <w:rPr>
          <w:rFonts w:eastAsiaTheme="minorEastAsia"/>
        </w:rPr>
        <w:fldChar w:fldCharType="separate"/>
      </w:r>
      <w:r w:rsidR="00A8547B">
        <w:t xml:space="preserve">Figura </w:t>
      </w:r>
      <w:r w:rsidR="00A8547B">
        <w:rPr>
          <w:noProof/>
        </w:rPr>
        <w:t>1</w:t>
      </w:r>
      <w:r w:rsidR="008E6C5E">
        <w:rPr>
          <w:rFonts w:eastAsiaTheme="minorEastAsia"/>
        </w:rPr>
        <w:fldChar w:fldCharType="end"/>
      </w:r>
      <w:commentRangeEnd w:id="34"/>
      <w:r>
        <w:rPr>
          <w:rStyle w:val="Refdecomentrio"/>
        </w:rPr>
        <w:commentReference w:id="34"/>
      </w:r>
      <w:r w:rsidR="008E6C5E">
        <w:rPr>
          <w:rFonts w:eastAsiaTheme="minorEastAsia"/>
        </w:rPr>
        <w:t xml:space="preserve"> </w:t>
      </w:r>
      <w:r w:rsidRPr="00805641">
        <w:rPr>
          <w:rFonts w:eastAsiaTheme="minorEastAsia"/>
        </w:rPr>
        <w:t>traz um exemplo de como as figuras devem ser apresentadas.</w:t>
      </w:r>
    </w:p>
    <w:p w14:paraId="54B4DE89" w14:textId="13999E6C" w:rsidR="00977BB9" w:rsidRDefault="00977BB9" w:rsidP="00977BB9">
      <w:pPr>
        <w:rPr>
          <w:rFonts w:eastAsiaTheme="minorEastAsia"/>
        </w:rPr>
      </w:pPr>
    </w:p>
    <w:p w14:paraId="2C1C7200" w14:textId="11D0F1C1" w:rsidR="008E6C5E" w:rsidRDefault="008E6C5E" w:rsidP="008E6C5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36B657E" wp14:editId="0539960B">
            <wp:extent cx="2696136" cy="1800000"/>
            <wp:effectExtent l="0" t="0" r="0" b="0"/>
            <wp:docPr id="5" name="Imagem 5" descr="UFCG divulga lista de classificados no Vestibular 2013.2 - Click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CG divulga lista de classificados no Vestibular 2013.2 - ClickP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E855" w14:textId="30066019" w:rsidR="00977BB9" w:rsidRDefault="008E6C5E" w:rsidP="008E6C5E">
      <w:pPr>
        <w:pStyle w:val="Legenda"/>
        <w:rPr>
          <w:rFonts w:eastAsiaTheme="minorEastAsia"/>
        </w:rPr>
      </w:pPr>
      <w:bookmarkStart w:id="35" w:name="_Ref42520829"/>
      <w:commentRangeStart w:id="36"/>
      <w:r>
        <w:t xml:space="preserve">Figura </w:t>
      </w:r>
      <w:r w:rsidR="00C1686C">
        <w:fldChar w:fldCharType="begin"/>
      </w:r>
      <w:r w:rsidR="00C1686C">
        <w:instrText xml:space="preserve"> SEQ Figura \* ARABIC </w:instrText>
      </w:r>
      <w:r w:rsidR="00C1686C">
        <w:fldChar w:fldCharType="separate"/>
      </w:r>
      <w:r w:rsidR="00A8547B">
        <w:rPr>
          <w:noProof/>
        </w:rPr>
        <w:t>1</w:t>
      </w:r>
      <w:r w:rsidR="00C1686C">
        <w:rPr>
          <w:noProof/>
        </w:rPr>
        <w:fldChar w:fldCharType="end"/>
      </w:r>
      <w:bookmarkEnd w:id="35"/>
      <w:r w:rsidR="00785155">
        <w:rPr>
          <w:noProof/>
        </w:rPr>
        <w:t xml:space="preserve">- </w:t>
      </w:r>
      <w:r w:rsidRPr="00AD26BF">
        <w:t>Legenda da figura. (Fonte: Sobrenome 1; Sobrenome 2; Ano da Publicação</w:t>
      </w:r>
      <w:commentRangeEnd w:id="36"/>
      <w:r>
        <w:rPr>
          <w:rStyle w:val="Refdecomentrio"/>
          <w:rFonts w:eastAsiaTheme="minorHAnsi" w:cstheme="minorBidi"/>
          <w:bCs w:val="0"/>
          <w:iCs w:val="0"/>
        </w:rPr>
        <w:commentReference w:id="36"/>
      </w:r>
      <w:r w:rsidRPr="00AD26BF">
        <w:t>)</w:t>
      </w:r>
    </w:p>
    <w:p w14:paraId="19776430" w14:textId="77777777" w:rsidR="008E6C5E" w:rsidRDefault="008E6C5E" w:rsidP="008E6C5E">
      <w:pPr>
        <w:ind w:firstLine="708"/>
        <w:jc w:val="center"/>
        <w:rPr>
          <w:rFonts w:eastAsiaTheme="minorEastAsia"/>
        </w:rPr>
      </w:pPr>
    </w:p>
    <w:p w14:paraId="7DBA2A61" w14:textId="66E6E249" w:rsidR="007A7A85" w:rsidRDefault="00BB0C9B" w:rsidP="007A7A85">
      <w:pPr>
        <w:ind w:firstLine="708"/>
        <w:rPr>
          <w:rFonts w:eastAsiaTheme="minorEastAsia"/>
        </w:rPr>
      </w:pPr>
      <w:r w:rsidRPr="00BB0C9B">
        <w:rPr>
          <w:rFonts w:eastAsiaTheme="minorEastAsia"/>
        </w:rPr>
        <w:t>Nas tabelas, os cabeçalhos devem ser delimitados por traços horizontais. Evita-se, entretanto, a utilização de traços verticais para separar as colunas e traços horizontais para separar as linhas no corpo da tabela, a exemplo do que fora feito na</w:t>
      </w:r>
      <w:r w:rsidR="004F2ED6">
        <w:rPr>
          <w:rFonts w:eastAsiaTheme="minorEastAsia"/>
        </w:rPr>
        <w:t xml:space="preserve"> </w:t>
      </w:r>
      <w:commentRangeStart w:id="37"/>
      <w:r w:rsidR="004F2ED6">
        <w:rPr>
          <w:rFonts w:eastAsiaTheme="minorEastAsia"/>
        </w:rPr>
        <w:fldChar w:fldCharType="begin"/>
      </w:r>
      <w:r w:rsidR="004F2ED6">
        <w:rPr>
          <w:rFonts w:eastAsiaTheme="minorEastAsia"/>
        </w:rPr>
        <w:instrText xml:space="preserve"> REF _Ref508702694 \h </w:instrText>
      </w:r>
      <w:r w:rsidR="004F2ED6">
        <w:rPr>
          <w:rFonts w:eastAsiaTheme="minorEastAsia"/>
        </w:rPr>
      </w:r>
      <w:r w:rsidR="004F2ED6">
        <w:rPr>
          <w:rFonts w:eastAsiaTheme="minorEastAsia"/>
        </w:rPr>
        <w:fldChar w:fldCharType="separate"/>
      </w:r>
      <w:r w:rsidR="00A8547B">
        <w:t xml:space="preserve">Tabela </w:t>
      </w:r>
      <w:r w:rsidR="00A8547B">
        <w:rPr>
          <w:noProof/>
        </w:rPr>
        <w:t>1</w:t>
      </w:r>
      <w:r w:rsidR="004F2ED6">
        <w:rPr>
          <w:rFonts w:eastAsiaTheme="minorEastAsia"/>
        </w:rPr>
        <w:fldChar w:fldCharType="end"/>
      </w:r>
      <w:commentRangeEnd w:id="37"/>
      <w:r w:rsidR="004F2ED6">
        <w:rPr>
          <w:rStyle w:val="Refdecomentrio"/>
        </w:rPr>
        <w:commentReference w:id="37"/>
      </w:r>
      <w:r w:rsidRPr="00BB0C9B">
        <w:rPr>
          <w:rFonts w:eastAsiaTheme="minorEastAsia"/>
        </w:rPr>
        <w:t>.</w:t>
      </w:r>
      <w:r w:rsidR="005865E1">
        <w:rPr>
          <w:rFonts w:eastAsiaTheme="minorEastAsia"/>
        </w:rPr>
        <w:t xml:space="preserve"> </w:t>
      </w:r>
      <w:r w:rsidR="007A7A85">
        <w:rPr>
          <w:rFonts w:eastAsiaTheme="minorEastAsia"/>
        </w:rPr>
        <w:t>Recomenda</w:t>
      </w:r>
      <w:r w:rsidR="007A7A85" w:rsidRPr="005865E1">
        <w:rPr>
          <w:rFonts w:eastAsiaTheme="minorEastAsia"/>
        </w:rPr>
        <w:t xml:space="preserve">-se </w:t>
      </w:r>
      <w:r w:rsidR="007A7A85">
        <w:rPr>
          <w:rFonts w:eastAsiaTheme="minorEastAsia"/>
        </w:rPr>
        <w:t>que</w:t>
      </w:r>
      <w:r w:rsidR="009521E3">
        <w:rPr>
          <w:rFonts w:eastAsiaTheme="minorEastAsia"/>
        </w:rPr>
        <w:t>,</w:t>
      </w:r>
      <w:r w:rsidR="007A7A85">
        <w:rPr>
          <w:rFonts w:eastAsiaTheme="minorEastAsia"/>
        </w:rPr>
        <w:t xml:space="preserve"> </w:t>
      </w:r>
      <w:r w:rsidR="009521E3">
        <w:rPr>
          <w:rFonts w:eastAsiaTheme="minorEastAsia"/>
        </w:rPr>
        <w:t xml:space="preserve">se possível, </w:t>
      </w:r>
      <w:r w:rsidR="007A7A85">
        <w:rPr>
          <w:rFonts w:eastAsiaTheme="minorEastAsia"/>
        </w:rPr>
        <w:t xml:space="preserve">as </w:t>
      </w:r>
      <w:r w:rsidR="007A7A85" w:rsidRPr="005865E1">
        <w:rPr>
          <w:rFonts w:eastAsiaTheme="minorEastAsia"/>
        </w:rPr>
        <w:t xml:space="preserve">tabelas </w:t>
      </w:r>
      <w:r w:rsidR="007A7A85">
        <w:rPr>
          <w:rFonts w:eastAsiaTheme="minorEastAsia"/>
        </w:rPr>
        <w:t>tenham</w:t>
      </w:r>
      <w:r w:rsidR="007A7A85" w:rsidRPr="005865E1">
        <w:rPr>
          <w:rFonts w:eastAsiaTheme="minorEastAsia"/>
        </w:rPr>
        <w:t xml:space="preserve"> a largura máxima de 2/3 da página</w:t>
      </w:r>
      <w:r w:rsidR="007A7A85">
        <w:rPr>
          <w:rFonts w:eastAsiaTheme="minorEastAsia"/>
        </w:rPr>
        <w:t xml:space="preserve">. </w:t>
      </w:r>
    </w:p>
    <w:p w14:paraId="2B3651F5" w14:textId="69F8BC01" w:rsidR="00BB0C9B" w:rsidRDefault="00BB0C9B" w:rsidP="00BB0C9B">
      <w:pPr>
        <w:ind w:firstLine="708"/>
        <w:rPr>
          <w:rFonts w:eastAsiaTheme="minorEastAsia"/>
        </w:rPr>
      </w:pPr>
    </w:p>
    <w:p w14:paraId="3997915B" w14:textId="77777777" w:rsidR="004F2ED6" w:rsidRDefault="004F2ED6" w:rsidP="004F2ED6"/>
    <w:p w14:paraId="06B032F8" w14:textId="013E0785" w:rsidR="004F2ED6" w:rsidRDefault="004F2ED6" w:rsidP="009521E3">
      <w:pPr>
        <w:pStyle w:val="Legenda"/>
        <w:ind w:left="1418" w:right="1416"/>
      </w:pPr>
      <w:bookmarkStart w:id="38" w:name="_Ref508702694"/>
      <w:bookmarkStart w:id="39" w:name="_Toc42515854"/>
      <w:commentRangeStart w:id="40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A8547B">
        <w:rPr>
          <w:noProof/>
        </w:rPr>
        <w:t>1</w:t>
      </w:r>
      <w:r>
        <w:rPr>
          <w:noProof/>
        </w:rPr>
        <w:fldChar w:fldCharType="end"/>
      </w:r>
      <w:bookmarkEnd w:id="38"/>
      <w:commentRangeEnd w:id="40"/>
      <w:r w:rsidR="00022C7C">
        <w:rPr>
          <w:rStyle w:val="Refdecomentrio"/>
          <w:rFonts w:eastAsiaTheme="minorHAnsi" w:cstheme="minorBidi"/>
          <w:bCs w:val="0"/>
          <w:iCs w:val="0"/>
        </w:rPr>
        <w:commentReference w:id="40"/>
      </w:r>
      <w:r>
        <w:t xml:space="preserve"> – </w:t>
      </w:r>
      <w:commentRangeStart w:id="41"/>
      <w:r>
        <w:t>Propriedades físicas dos agregados</w:t>
      </w:r>
      <w:commentRangeEnd w:id="41"/>
      <w:r w:rsidR="006E304F">
        <w:rPr>
          <w:rStyle w:val="Refdecomentrio"/>
          <w:rFonts w:eastAsiaTheme="minorHAnsi" w:cstheme="minorBidi"/>
          <w:bCs w:val="0"/>
          <w:iCs w:val="0"/>
        </w:rPr>
        <w:commentReference w:id="41"/>
      </w:r>
      <w:bookmarkEnd w:id="39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444"/>
        <w:gridCol w:w="1973"/>
        <w:gridCol w:w="1713"/>
      </w:tblGrid>
      <w:tr w:rsidR="004F2ED6" w14:paraId="05E1469E" w14:textId="77777777" w:rsidTr="005865E1">
        <w:trPr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FFE94" w14:textId="77777777" w:rsidR="004F2ED6" w:rsidRPr="00686A4C" w:rsidRDefault="004F2ED6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Agregado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64D3C" w14:textId="77777777" w:rsidR="004F2ED6" w:rsidRPr="00686A4C" w:rsidRDefault="004F2ED6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Módulo de Finura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DA5A0" w14:textId="77777777" w:rsidR="004F2ED6" w:rsidRPr="00686A4C" w:rsidRDefault="004F2ED6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Massa Específica (</w:t>
            </w:r>
            <w:r w:rsidRPr="00686A4C">
              <w:rPr>
                <w:rFonts w:ascii="Calibri" w:hAnsi="Calibri" w:cs="Calibri"/>
                <w:b/>
                <w:bCs w:val="0"/>
              </w:rPr>
              <w:t>ϒ</w:t>
            </w:r>
            <w:r w:rsidRPr="00686A4C">
              <w:rPr>
                <w:b/>
                <w:bCs w:val="0"/>
              </w:rPr>
              <w:t xml:space="preserve"> – g/cm³)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7D91E" w14:textId="77777777" w:rsidR="004F2ED6" w:rsidRPr="00686A4C" w:rsidRDefault="004F2ED6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Massa Unitária (</w:t>
            </w:r>
            <w:r w:rsidRPr="00686A4C">
              <w:rPr>
                <w:rFonts w:ascii="Calibri" w:hAnsi="Calibri" w:cs="Calibri"/>
                <w:b/>
                <w:bCs w:val="0"/>
              </w:rPr>
              <w:t>μ</w:t>
            </w:r>
            <w:r w:rsidRPr="00686A4C">
              <w:rPr>
                <w:b/>
                <w:bCs w:val="0"/>
              </w:rPr>
              <w:t xml:space="preserve"> – g/cm³)</w:t>
            </w:r>
          </w:p>
        </w:tc>
      </w:tr>
      <w:tr w:rsidR="004F2ED6" w14:paraId="247EDDEB" w14:textId="77777777" w:rsidTr="005865E1">
        <w:trPr>
          <w:jc w:val="center"/>
        </w:trPr>
        <w:tc>
          <w:tcPr>
            <w:tcW w:w="1649" w:type="dxa"/>
            <w:tcBorders>
              <w:top w:val="single" w:sz="4" w:space="0" w:color="auto"/>
            </w:tcBorders>
          </w:tcPr>
          <w:p w14:paraId="2E5ED266" w14:textId="77777777" w:rsidR="004F2ED6" w:rsidRPr="00686A4C" w:rsidRDefault="004F2ED6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Miúdo (Areia)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06BA52F9" w14:textId="3376DC8E" w:rsidR="004F2ED6" w:rsidRDefault="00C92EEF" w:rsidP="00686A4C">
            <w:pPr>
              <w:pStyle w:val="Legenda"/>
            </w:pPr>
            <w:proofErr w:type="spellStart"/>
            <w:r>
              <w:t>xxx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350DCB9C" w14:textId="2FB6D93D" w:rsidR="004F2ED6" w:rsidRDefault="00C92EEF" w:rsidP="00686A4C">
            <w:pPr>
              <w:pStyle w:val="Legenda"/>
            </w:pPr>
            <w:proofErr w:type="spellStart"/>
            <w:r>
              <w:t>xxx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D48FF81" w14:textId="5EB56793" w:rsidR="004F2ED6" w:rsidRDefault="00C92EEF" w:rsidP="00686A4C">
            <w:pPr>
              <w:pStyle w:val="Legenda"/>
            </w:pPr>
            <w:proofErr w:type="spellStart"/>
            <w:r>
              <w:t>xxx</w:t>
            </w:r>
            <w:proofErr w:type="spellEnd"/>
          </w:p>
        </w:tc>
      </w:tr>
      <w:tr w:rsidR="004F2ED6" w14:paraId="2B7A9122" w14:textId="77777777" w:rsidTr="005865E1">
        <w:trPr>
          <w:jc w:val="center"/>
        </w:trPr>
        <w:tc>
          <w:tcPr>
            <w:tcW w:w="1649" w:type="dxa"/>
          </w:tcPr>
          <w:p w14:paraId="32144322" w14:textId="77777777" w:rsidR="004F2ED6" w:rsidRPr="00686A4C" w:rsidRDefault="004F2ED6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Graúdo (Brita)</w:t>
            </w:r>
          </w:p>
        </w:tc>
        <w:tc>
          <w:tcPr>
            <w:tcW w:w="1444" w:type="dxa"/>
          </w:tcPr>
          <w:p w14:paraId="4E60431F" w14:textId="50E2144B" w:rsidR="004F2ED6" w:rsidRDefault="00C92EEF" w:rsidP="00686A4C">
            <w:pPr>
              <w:pStyle w:val="Legenda"/>
            </w:pPr>
            <w:proofErr w:type="spellStart"/>
            <w:r>
              <w:t>xxx</w:t>
            </w:r>
            <w:proofErr w:type="spellEnd"/>
          </w:p>
        </w:tc>
        <w:tc>
          <w:tcPr>
            <w:tcW w:w="1973" w:type="dxa"/>
          </w:tcPr>
          <w:p w14:paraId="5DFBD8F2" w14:textId="524E4B66" w:rsidR="004F2ED6" w:rsidRDefault="00C92EEF" w:rsidP="00686A4C">
            <w:pPr>
              <w:pStyle w:val="Legenda"/>
            </w:pPr>
            <w:proofErr w:type="spellStart"/>
            <w:r>
              <w:t>xxx</w:t>
            </w:r>
            <w:proofErr w:type="spellEnd"/>
          </w:p>
        </w:tc>
        <w:tc>
          <w:tcPr>
            <w:tcW w:w="1713" w:type="dxa"/>
          </w:tcPr>
          <w:p w14:paraId="21BEB034" w14:textId="5A277739" w:rsidR="004F2ED6" w:rsidRDefault="00C92EEF" w:rsidP="00686A4C">
            <w:pPr>
              <w:pStyle w:val="Legenda"/>
            </w:pPr>
            <w:proofErr w:type="spellStart"/>
            <w:r>
              <w:t>xxx</w:t>
            </w:r>
            <w:proofErr w:type="spellEnd"/>
          </w:p>
        </w:tc>
      </w:tr>
    </w:tbl>
    <w:p w14:paraId="181EA1D1" w14:textId="6FC4A606" w:rsidR="004F2ED6" w:rsidRPr="004F2ED6" w:rsidRDefault="004F2ED6" w:rsidP="004F2ED6">
      <w:pPr>
        <w:jc w:val="center"/>
        <w:rPr>
          <w:sz w:val="20"/>
          <w:szCs w:val="20"/>
        </w:rPr>
      </w:pPr>
      <w:r w:rsidRPr="004F2ED6">
        <w:rPr>
          <w:sz w:val="20"/>
          <w:szCs w:val="20"/>
        </w:rPr>
        <w:t>Fonte: O Autor, 2020</w:t>
      </w:r>
    </w:p>
    <w:p w14:paraId="2A43D3A7" w14:textId="0A2FBA80" w:rsidR="00BB0C9B" w:rsidRDefault="00BB0C9B" w:rsidP="00AA3E36">
      <w:pPr>
        <w:rPr>
          <w:rFonts w:eastAsiaTheme="minorEastAsia"/>
        </w:rPr>
      </w:pPr>
    </w:p>
    <w:p w14:paraId="43439803" w14:textId="3FC32D31" w:rsidR="005865E1" w:rsidRDefault="007A7A85" w:rsidP="005865E1">
      <w:pPr>
        <w:ind w:firstLine="708"/>
        <w:rPr>
          <w:rFonts w:eastAsiaTheme="minorEastAsia"/>
        </w:rPr>
      </w:pPr>
      <w:r>
        <w:rPr>
          <w:rFonts w:eastAsiaTheme="minorEastAsia"/>
        </w:rPr>
        <w:t>A</w:t>
      </w:r>
      <w:r w:rsidR="005865E1" w:rsidRPr="005865E1">
        <w:rPr>
          <w:rFonts w:eastAsiaTheme="minorEastAsia"/>
        </w:rPr>
        <w:t xml:space="preserve"> tabela, juntamente com seu título, notas e referências </w:t>
      </w:r>
      <w:r w:rsidR="005865E1">
        <w:rPr>
          <w:rFonts w:eastAsiaTheme="minorEastAsia"/>
        </w:rPr>
        <w:t>devem ficar sempre na mesma página</w:t>
      </w:r>
      <w:r w:rsidR="005865E1" w:rsidRPr="005865E1">
        <w:rPr>
          <w:rFonts w:eastAsiaTheme="minorEastAsia"/>
        </w:rPr>
        <w:t xml:space="preserve">. </w:t>
      </w:r>
      <w:r>
        <w:rPr>
          <w:rFonts w:eastAsiaTheme="minorEastAsia"/>
        </w:rPr>
        <w:t>Além disso, o</w:t>
      </w:r>
      <w:r w:rsidR="005865E1" w:rsidRPr="005865E1">
        <w:rPr>
          <w:rFonts w:eastAsiaTheme="minorEastAsia"/>
        </w:rPr>
        <w:t xml:space="preserve"> título da tabela, juntamente com referência, não deve ultrapassar a largura da tabela e não deve exceder mais que duas linhas</w:t>
      </w:r>
    </w:p>
    <w:p w14:paraId="64126F54" w14:textId="0886BAB3" w:rsidR="006E304F" w:rsidRDefault="00010EDA" w:rsidP="000D5A96">
      <w:pPr>
        <w:ind w:firstLine="708"/>
        <w:rPr>
          <w:rFonts w:eastAsiaTheme="minorEastAsia"/>
        </w:rPr>
      </w:pPr>
      <w:r>
        <w:rPr>
          <w:rFonts w:eastAsiaTheme="minorEastAsia"/>
        </w:rPr>
        <w:t>Quadros diferem de tabelas por não apresentar dados numérico</w:t>
      </w:r>
      <w:r w:rsidR="00AC2445">
        <w:rPr>
          <w:rFonts w:eastAsiaTheme="minorEastAsia"/>
        </w:rPr>
        <w:t>. Também devem ser legendados e citados no texto. O</w:t>
      </w:r>
      <w:commentRangeStart w:id="42"/>
      <w:r w:rsidR="00AC2445">
        <w:rPr>
          <w:rFonts w:eastAsiaTheme="minorEastAsia"/>
        </w:rPr>
        <w:t xml:space="preserve"> </w:t>
      </w:r>
      <w:r w:rsidR="00AC2445">
        <w:rPr>
          <w:rFonts w:eastAsiaTheme="minorEastAsia"/>
        </w:rPr>
        <w:fldChar w:fldCharType="begin"/>
      </w:r>
      <w:r w:rsidR="00AC2445">
        <w:rPr>
          <w:rFonts w:eastAsiaTheme="minorEastAsia"/>
        </w:rPr>
        <w:instrText xml:space="preserve"> REF _Ref509430800 \h </w:instrText>
      </w:r>
      <w:r w:rsidR="00AC2445">
        <w:rPr>
          <w:rFonts w:eastAsiaTheme="minorEastAsia"/>
        </w:rPr>
      </w:r>
      <w:r w:rsidR="00AC2445">
        <w:rPr>
          <w:rFonts w:eastAsiaTheme="minorEastAsia"/>
        </w:rPr>
        <w:fldChar w:fldCharType="separate"/>
      </w:r>
      <w:r w:rsidR="00A8547B">
        <w:t xml:space="preserve">Quadro </w:t>
      </w:r>
      <w:r w:rsidR="00A8547B">
        <w:rPr>
          <w:noProof/>
        </w:rPr>
        <w:t>1</w:t>
      </w:r>
      <w:r w:rsidR="00AC2445">
        <w:rPr>
          <w:rFonts w:eastAsiaTheme="minorEastAsia"/>
        </w:rPr>
        <w:fldChar w:fldCharType="end"/>
      </w:r>
      <w:commentRangeEnd w:id="42"/>
      <w:r w:rsidR="00AC2445">
        <w:rPr>
          <w:rStyle w:val="Refdecomentrio"/>
        </w:rPr>
        <w:commentReference w:id="42"/>
      </w:r>
      <w:r w:rsidR="00AC2445">
        <w:rPr>
          <w:rFonts w:eastAsiaTheme="minorEastAsia"/>
        </w:rPr>
        <w:t xml:space="preserve"> mostra um breve exemplo.</w:t>
      </w:r>
    </w:p>
    <w:p w14:paraId="47B339D5" w14:textId="77777777" w:rsidR="006E304F" w:rsidRDefault="006E304F" w:rsidP="006E304F"/>
    <w:tbl>
      <w:tblPr>
        <w:tblW w:w="66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5"/>
        <w:gridCol w:w="4943"/>
      </w:tblGrid>
      <w:tr w:rsidR="006E304F" w:rsidRPr="00BD4F9C" w14:paraId="759BE419" w14:textId="77777777" w:rsidTr="00686A4C">
        <w:trPr>
          <w:trHeight w:val="18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1BE89CE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Temperatura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B96D1E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Evento</w:t>
            </w:r>
          </w:p>
        </w:tc>
      </w:tr>
      <w:tr w:rsidR="006E304F" w:rsidRPr="00BD4F9C" w14:paraId="399A9777" w14:textId="77777777" w:rsidTr="00324158">
        <w:trPr>
          <w:trHeight w:val="18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88A88DE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~ 100 ºC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B19B2A" w14:textId="77777777" w:rsidR="006E304F" w:rsidRPr="00BD4F9C" w:rsidRDefault="006E304F" w:rsidP="00686A4C">
            <w:pPr>
              <w:pStyle w:val="Legenda"/>
            </w:pPr>
            <w:r w:rsidRPr="00BD4F9C">
              <w:t>Evaporação da água livre</w:t>
            </w:r>
          </w:p>
        </w:tc>
      </w:tr>
      <w:tr w:rsidR="006E304F" w:rsidRPr="00BD4F9C" w14:paraId="007A51D7" w14:textId="77777777" w:rsidTr="00324158">
        <w:trPr>
          <w:trHeight w:val="25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B177C9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~ 130 ºC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4D45C5" w14:textId="77777777" w:rsidR="006E304F" w:rsidRPr="00BD4F9C" w:rsidRDefault="006E304F" w:rsidP="00686A4C">
            <w:pPr>
              <w:pStyle w:val="Legenda"/>
            </w:pPr>
            <w:r w:rsidRPr="00BD4F9C">
              <w:t>Quebra da etringita (Al, Fe, S, C.)</w:t>
            </w:r>
          </w:p>
        </w:tc>
      </w:tr>
      <w:tr w:rsidR="006E304F" w:rsidRPr="00BD4F9C" w14:paraId="447AE684" w14:textId="77777777" w:rsidTr="00324158">
        <w:trPr>
          <w:trHeight w:val="25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A24C37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~ 200 ºC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52D324" w14:textId="77777777" w:rsidR="006E304F" w:rsidRPr="00BD4F9C" w:rsidRDefault="006E304F" w:rsidP="00686A4C">
            <w:pPr>
              <w:pStyle w:val="Legenda"/>
            </w:pPr>
            <w:r w:rsidRPr="00BD4F9C">
              <w:t>Redução das forças de Van der Walls</w:t>
            </w:r>
          </w:p>
        </w:tc>
      </w:tr>
      <w:tr w:rsidR="006E304F" w:rsidRPr="00BD4F9C" w14:paraId="4F46D2D0" w14:textId="77777777" w:rsidTr="00324158">
        <w:trPr>
          <w:trHeight w:val="25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EA3902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~ 300 ºC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999E082" w14:textId="77777777" w:rsidR="006E304F" w:rsidRPr="00BD4F9C" w:rsidRDefault="006E304F" w:rsidP="00686A4C">
            <w:pPr>
              <w:pStyle w:val="Legenda"/>
            </w:pPr>
            <w:r w:rsidRPr="00BD4F9C">
              <w:t xml:space="preserve">Retração - saída da água </w:t>
            </w:r>
            <w:proofErr w:type="spellStart"/>
            <w:r w:rsidRPr="00BD4F9C">
              <w:t>interlamelar</w:t>
            </w:r>
            <w:proofErr w:type="spellEnd"/>
            <w:r w:rsidRPr="00BD4F9C">
              <w:t xml:space="preserve"> do C-S-H</w:t>
            </w:r>
          </w:p>
        </w:tc>
      </w:tr>
      <w:tr w:rsidR="006E304F" w:rsidRPr="00BD4F9C" w14:paraId="465F6D95" w14:textId="77777777" w:rsidTr="00324158">
        <w:trPr>
          <w:trHeight w:val="25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124B81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~ 450 ºC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7E77AD1" w14:textId="77777777" w:rsidR="006E304F" w:rsidRPr="00BD4F9C" w:rsidRDefault="006E304F" w:rsidP="00686A4C">
            <w:pPr>
              <w:pStyle w:val="Legenda"/>
            </w:pPr>
            <w:r w:rsidRPr="00BD4F9C">
              <w:t xml:space="preserve">Quebra da </w:t>
            </w:r>
            <w:proofErr w:type="spellStart"/>
            <w:r w:rsidRPr="00BD4F9C">
              <w:t>Portlandita</w:t>
            </w:r>
            <w:proofErr w:type="spellEnd"/>
          </w:p>
        </w:tc>
      </w:tr>
      <w:tr w:rsidR="006E304F" w:rsidRPr="00BD4F9C" w14:paraId="607424A1" w14:textId="77777777" w:rsidTr="00324158">
        <w:trPr>
          <w:trHeight w:val="26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FBB5CF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~ 700 ºC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7AA762" w14:textId="77777777" w:rsidR="006E304F" w:rsidRPr="00BD4F9C" w:rsidRDefault="006E304F" w:rsidP="00686A4C">
            <w:pPr>
              <w:pStyle w:val="Legenda"/>
            </w:pPr>
            <w:r w:rsidRPr="00BD4F9C">
              <w:t>Quebra da Calcita</w:t>
            </w:r>
          </w:p>
        </w:tc>
      </w:tr>
      <w:tr w:rsidR="006E304F" w:rsidRPr="00BD4F9C" w14:paraId="4EA76F06" w14:textId="77777777" w:rsidTr="00324158">
        <w:trPr>
          <w:trHeight w:val="26"/>
          <w:jc w:val="center"/>
        </w:trPr>
        <w:tc>
          <w:tcPr>
            <w:tcW w:w="16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2AE2002" w14:textId="77777777" w:rsidR="006E304F" w:rsidRPr="00686A4C" w:rsidRDefault="006E304F" w:rsidP="00686A4C">
            <w:pPr>
              <w:pStyle w:val="Legenda"/>
              <w:rPr>
                <w:b/>
                <w:bCs w:val="0"/>
              </w:rPr>
            </w:pPr>
            <w:r w:rsidRPr="00686A4C">
              <w:rPr>
                <w:b/>
                <w:bCs w:val="0"/>
              </w:rPr>
              <w:t>~ 900 ºC</w:t>
            </w:r>
          </w:p>
        </w:tc>
        <w:tc>
          <w:tcPr>
            <w:tcW w:w="49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0EDFAB" w14:textId="77777777" w:rsidR="006E304F" w:rsidRPr="00BD4F9C" w:rsidRDefault="006E304F" w:rsidP="00686A4C">
            <w:pPr>
              <w:pStyle w:val="Legenda"/>
            </w:pPr>
            <w:r w:rsidRPr="00BD4F9C">
              <w:t xml:space="preserve">Fim: Saída da água </w:t>
            </w:r>
            <w:proofErr w:type="spellStart"/>
            <w:r w:rsidRPr="00BD4F9C">
              <w:t>interlamelar</w:t>
            </w:r>
            <w:proofErr w:type="spellEnd"/>
            <w:r w:rsidRPr="00BD4F9C">
              <w:t xml:space="preserve"> do C-S-H</w:t>
            </w:r>
          </w:p>
        </w:tc>
      </w:tr>
    </w:tbl>
    <w:p w14:paraId="085B1319" w14:textId="43635AA0" w:rsidR="006E304F" w:rsidRDefault="006E304F" w:rsidP="009521E3">
      <w:pPr>
        <w:pStyle w:val="Legenda"/>
        <w:ind w:left="1560" w:right="1558"/>
      </w:pPr>
      <w:bookmarkStart w:id="43" w:name="_Ref509430800"/>
      <w:bookmarkStart w:id="44" w:name="_Ref21076414"/>
      <w:r>
        <w:t xml:space="preserve">Quadro </w:t>
      </w:r>
      <w:r>
        <w:rPr>
          <w:noProof/>
        </w:rPr>
        <w:fldChar w:fldCharType="begin"/>
      </w:r>
      <w:r>
        <w:rPr>
          <w:noProof/>
        </w:rPr>
        <w:instrText xml:space="preserve"> SEQ Quadro \* ARABIC </w:instrText>
      </w:r>
      <w:r>
        <w:rPr>
          <w:noProof/>
        </w:rPr>
        <w:fldChar w:fldCharType="separate"/>
      </w:r>
      <w:r w:rsidR="00A8547B">
        <w:rPr>
          <w:noProof/>
        </w:rPr>
        <w:t>1</w:t>
      </w:r>
      <w:r>
        <w:rPr>
          <w:noProof/>
        </w:rPr>
        <w:fldChar w:fldCharType="end"/>
      </w:r>
      <w:bookmarkEnd w:id="43"/>
      <w:r>
        <w:t xml:space="preserve"> – Processos de alteração na microestrutura do concreto sob altas temperaturas. (Fonte: Souza, 2016</w:t>
      </w:r>
      <w:bookmarkEnd w:id="44"/>
      <w:r>
        <w:t>)</w:t>
      </w:r>
    </w:p>
    <w:p w14:paraId="1AD5A60E" w14:textId="11501E20" w:rsidR="006E1F65" w:rsidRDefault="006E1F65" w:rsidP="00AA3E36">
      <w:pPr>
        <w:rPr>
          <w:rFonts w:eastAsiaTheme="minorEastAsia"/>
        </w:rPr>
      </w:pPr>
    </w:p>
    <w:p w14:paraId="2FA55557" w14:textId="77777777" w:rsidR="000D5A96" w:rsidRPr="00F90776" w:rsidRDefault="000D5A96" w:rsidP="00F90776">
      <w:pPr>
        <w:pStyle w:val="PargrafodaLista"/>
        <w:numPr>
          <w:ilvl w:val="0"/>
          <w:numId w:val="2"/>
        </w:numPr>
        <w:rPr>
          <w:rFonts w:eastAsiaTheme="minorEastAsia"/>
        </w:rPr>
      </w:pPr>
      <w:commentRangeStart w:id="45"/>
      <w:r w:rsidRPr="00F90776">
        <w:rPr>
          <w:rFonts w:eastAsiaTheme="minorEastAsia"/>
        </w:rPr>
        <w:t>Citações</w:t>
      </w:r>
      <w:commentRangeEnd w:id="45"/>
      <w:r w:rsidR="00BE6948">
        <w:rPr>
          <w:rStyle w:val="Refdecomentrio"/>
        </w:rPr>
        <w:commentReference w:id="45"/>
      </w:r>
    </w:p>
    <w:p w14:paraId="74C7B8AE" w14:textId="77777777" w:rsidR="000D5A96" w:rsidRPr="000D5A96" w:rsidRDefault="000D5A96" w:rsidP="000D5A96">
      <w:pPr>
        <w:rPr>
          <w:rFonts w:eastAsiaTheme="minorEastAsia"/>
        </w:rPr>
      </w:pPr>
    </w:p>
    <w:p w14:paraId="2A780811" w14:textId="77777777" w:rsidR="000D5A96" w:rsidRDefault="000D5A96" w:rsidP="000D5A96">
      <w:pPr>
        <w:ind w:firstLine="709"/>
        <w:rPr>
          <w:rFonts w:eastAsiaTheme="minorEastAsia"/>
        </w:rPr>
      </w:pPr>
      <w:r w:rsidRPr="000D5A96">
        <w:rPr>
          <w:rFonts w:eastAsiaTheme="minorEastAsia"/>
        </w:rPr>
        <w:t>A citação pode ser: direta, indireta ou citação de citação. A citação direta é quando há uma transcrição exata do texto do autor; na indireta, se transcreve as ideias do autor com palavras diferentes; já a citação de citação é usada nos casos em que não se tem acesso à obra original.</w:t>
      </w:r>
    </w:p>
    <w:p w14:paraId="6A9441F3" w14:textId="77B9D3EA" w:rsidR="000D5A96" w:rsidRDefault="000D5A96" w:rsidP="000D5A96">
      <w:pPr>
        <w:ind w:firstLine="709"/>
        <w:rPr>
          <w:rFonts w:eastAsiaTheme="minorEastAsia"/>
        </w:rPr>
      </w:pPr>
      <w:r w:rsidRPr="000D5A96">
        <w:rPr>
          <w:rFonts w:eastAsiaTheme="minorEastAsia"/>
        </w:rPr>
        <w:t xml:space="preserve">Nas citações diretas com até 3 linhas, o transcrito deve estar entre aspas dupla (“...”), com indicação da fonte. Por exemplo, “é indubitável que um dos maiores desafios </w:t>
      </w:r>
      <w:r w:rsidRPr="000D5A96">
        <w:rPr>
          <w:rFonts w:eastAsiaTheme="minorEastAsia"/>
        </w:rPr>
        <w:lastRenderedPageBreak/>
        <w:t>da engenharia sempre foi encontrar uma solução de um determinado problema que faça o melhor uso possível dos recursos disponíveis.” (BEZERRA, 2017, p. 12).</w:t>
      </w:r>
    </w:p>
    <w:p w14:paraId="6BB8D1DC" w14:textId="4177E35E" w:rsidR="000D5A96" w:rsidRPr="000D5A96" w:rsidRDefault="000D5A96" w:rsidP="000D5A96">
      <w:pPr>
        <w:ind w:firstLine="709"/>
        <w:rPr>
          <w:rFonts w:eastAsiaTheme="minorEastAsia"/>
        </w:rPr>
      </w:pPr>
      <w:r>
        <w:rPr>
          <w:rFonts w:eastAsiaTheme="minorEastAsia"/>
        </w:rPr>
        <w:t>Q</w:t>
      </w:r>
      <w:r w:rsidRPr="000D5A96">
        <w:rPr>
          <w:rFonts w:eastAsiaTheme="minorEastAsia"/>
        </w:rPr>
        <w:t xml:space="preserve">uando a citação exceder as 3 linhas, deve-se </w:t>
      </w:r>
      <w:r w:rsidR="007C03B1" w:rsidRPr="000D5A96">
        <w:rPr>
          <w:rFonts w:eastAsiaTheme="minorEastAsia"/>
        </w:rPr>
        <w:t>destacá-la</w:t>
      </w:r>
      <w:r w:rsidRPr="000D5A96">
        <w:rPr>
          <w:rFonts w:eastAsiaTheme="minorEastAsia"/>
        </w:rPr>
        <w:t xml:space="preserve"> em um parágrafo à parte, separado do texto que a precede e a sucede por um espaço entrelinhas simples em branco. </w:t>
      </w:r>
      <w:r w:rsidR="00324158">
        <w:rPr>
          <w:rFonts w:eastAsiaTheme="minorEastAsia"/>
        </w:rPr>
        <w:t>Ela</w:t>
      </w:r>
      <w:r w:rsidRPr="000D5A96">
        <w:rPr>
          <w:rFonts w:eastAsiaTheme="minorEastAsia"/>
        </w:rPr>
        <w:t xml:space="preserve"> deve estar sem aspas, com recuo de 4 cm a partir da margem esquerda, fonte 10 e espaçamento simples entrelinhas. Por exemplo, de acordo com Bezerra (2017, p. 12),</w:t>
      </w:r>
    </w:p>
    <w:p w14:paraId="2C57E2BA" w14:textId="77777777" w:rsidR="000D5A96" w:rsidRPr="000D5A96" w:rsidRDefault="000D5A96" w:rsidP="000D5A96">
      <w:pPr>
        <w:rPr>
          <w:rFonts w:eastAsiaTheme="minorEastAsia"/>
        </w:rPr>
      </w:pPr>
    </w:p>
    <w:p w14:paraId="42A1D283" w14:textId="77777777" w:rsidR="000D5A96" w:rsidRPr="000D5A96" w:rsidRDefault="000D5A96" w:rsidP="00324158">
      <w:pPr>
        <w:pStyle w:val="Citao"/>
      </w:pPr>
      <w:commentRangeStart w:id="46"/>
      <w:r w:rsidRPr="000D5A96">
        <w:t>Devido à recente preocupação com os impactos negativos causados ao meio-ambiente pela construção civil, fato que culminou no surgimento do paradigma da construção sustentável, a busca por soluções estruturais que permitam um uso racional dos materiais e facilitem sua concepção e implantação tem sido um incentivo para diversas pesquisas relacionadas à temática.</w:t>
      </w:r>
      <w:commentRangeEnd w:id="46"/>
      <w:r w:rsidR="0033039F">
        <w:rPr>
          <w:rStyle w:val="Refdecomentrio"/>
          <w:i w:val="0"/>
          <w:iCs w:val="0"/>
        </w:rPr>
        <w:commentReference w:id="46"/>
      </w:r>
    </w:p>
    <w:p w14:paraId="5515B65E" w14:textId="77777777" w:rsidR="000D5A96" w:rsidRPr="000D5A96" w:rsidRDefault="000D5A96" w:rsidP="000D5A96">
      <w:pPr>
        <w:rPr>
          <w:rFonts w:eastAsiaTheme="minorEastAsia"/>
        </w:rPr>
      </w:pPr>
    </w:p>
    <w:p w14:paraId="3D0218A1" w14:textId="77777777" w:rsidR="000D5A96" w:rsidRPr="000D5A96" w:rsidRDefault="000D5A96" w:rsidP="0033039F">
      <w:pPr>
        <w:ind w:firstLine="708"/>
        <w:rPr>
          <w:rFonts w:eastAsiaTheme="minorEastAsia"/>
        </w:rPr>
      </w:pPr>
      <w:r w:rsidRPr="000D5A96">
        <w:rPr>
          <w:rFonts w:eastAsiaTheme="minorEastAsia"/>
        </w:rPr>
        <w:t xml:space="preserve">Nas citações de citações, deve-se utilizar a expressão </w:t>
      </w:r>
      <w:proofErr w:type="gramStart"/>
      <w:r w:rsidRPr="00324158">
        <w:rPr>
          <w:rFonts w:eastAsiaTheme="minorEastAsia"/>
          <w:i/>
          <w:iCs/>
        </w:rPr>
        <w:t>apud</w:t>
      </w:r>
      <w:r w:rsidRPr="000D5A96">
        <w:rPr>
          <w:rFonts w:eastAsiaTheme="minorEastAsia"/>
        </w:rPr>
        <w:t>, que</w:t>
      </w:r>
      <w:proofErr w:type="gramEnd"/>
      <w:r w:rsidRPr="000D5A96">
        <w:rPr>
          <w:rFonts w:eastAsiaTheme="minorEastAsia"/>
        </w:rPr>
        <w:t xml:space="preserve"> significa “citado por”. Por exemplo, no trabalho de Bezerra (2017) há a citação de uma afirmação feita por França e Fusco (1997). Por não ter acesso ao trabalho deste, a citação deve ser feita da seguinte maneira: França e Fusco (1997 </w:t>
      </w:r>
      <w:r w:rsidRPr="00324158">
        <w:rPr>
          <w:rFonts w:eastAsiaTheme="minorEastAsia"/>
          <w:i/>
          <w:iCs/>
        </w:rPr>
        <w:t>apud</w:t>
      </w:r>
      <w:r w:rsidRPr="000D5A96">
        <w:rPr>
          <w:rFonts w:eastAsiaTheme="minorEastAsia"/>
        </w:rPr>
        <w:t xml:space="preserve"> BEZERRA, 2017) afirmam que “as lajes nervuradas são uma evolução das lajes maciças”. Na lista de referências deve aparecer apenas o trabalho dos autores citantes (nesse exemplo, apenas o trabalho do Bezerra). </w:t>
      </w:r>
    </w:p>
    <w:p w14:paraId="1477A239" w14:textId="77777777" w:rsidR="000D5A96" w:rsidRPr="000D5A96" w:rsidRDefault="000D5A96" w:rsidP="000D5A96">
      <w:pPr>
        <w:rPr>
          <w:rFonts w:eastAsiaTheme="minorEastAsia"/>
        </w:rPr>
      </w:pPr>
    </w:p>
    <w:p w14:paraId="4C970DFE" w14:textId="77777777" w:rsidR="000D5A96" w:rsidRPr="00F90776" w:rsidRDefault="000D5A96" w:rsidP="00F90776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F90776">
        <w:rPr>
          <w:rFonts w:eastAsiaTheme="minorEastAsia"/>
        </w:rPr>
        <w:t>Sistema de chamada autor-data</w:t>
      </w:r>
    </w:p>
    <w:p w14:paraId="5A00A655" w14:textId="77777777" w:rsidR="000D5A96" w:rsidRPr="000D5A96" w:rsidRDefault="000D5A96" w:rsidP="000D5A96">
      <w:pPr>
        <w:rPr>
          <w:rFonts w:eastAsiaTheme="minorEastAsia"/>
        </w:rPr>
      </w:pPr>
    </w:p>
    <w:p w14:paraId="4F5EF125" w14:textId="77777777" w:rsidR="0033039F" w:rsidRDefault="000D5A96" w:rsidP="0033039F">
      <w:pPr>
        <w:ind w:firstLine="708"/>
        <w:rPr>
          <w:rFonts w:eastAsiaTheme="minorEastAsia"/>
        </w:rPr>
      </w:pPr>
      <w:r w:rsidRPr="000D5A96">
        <w:rPr>
          <w:rFonts w:eastAsiaTheme="minorEastAsia"/>
        </w:rPr>
        <w:t>A indicação da fonte é feita pelo sobrenome do autor ou pela instituição responsável ou ainda, pelo título (não havendo indicação de autoria), seguido do ano de publicação do documento e da página, no caso de citação direta, separados por vírgula e entre parênteses.</w:t>
      </w:r>
    </w:p>
    <w:p w14:paraId="4237D0F1" w14:textId="1599FBD6" w:rsidR="000D5A96" w:rsidRPr="000D5A96" w:rsidRDefault="000D5A96" w:rsidP="0033039F">
      <w:pPr>
        <w:ind w:firstLine="708"/>
        <w:rPr>
          <w:rFonts w:eastAsiaTheme="minorEastAsia"/>
        </w:rPr>
      </w:pPr>
      <w:r w:rsidRPr="000D5A96">
        <w:rPr>
          <w:rFonts w:eastAsiaTheme="minorEastAsia"/>
        </w:rPr>
        <w:t>Conforme pode ser visto nas citações anteriores, quando o sobrenome do autor, a instituição responsável ou título estiver incluído na sentença, este se apresenta com a primeira letra maiúsculas e as outras minúsculas, e quando estiverem entre parênteses, somente em letras maiúsculas.</w:t>
      </w:r>
    </w:p>
    <w:p w14:paraId="72578BE2" w14:textId="77777777" w:rsidR="000D5A96" w:rsidRPr="000D5A96" w:rsidRDefault="000D5A96" w:rsidP="000D5A96">
      <w:pPr>
        <w:rPr>
          <w:rFonts w:eastAsiaTheme="minorEastAsia"/>
        </w:rPr>
      </w:pPr>
    </w:p>
    <w:p w14:paraId="239E513E" w14:textId="77777777" w:rsidR="000D5A96" w:rsidRPr="00302938" w:rsidRDefault="000D5A96" w:rsidP="00302938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302938">
        <w:rPr>
          <w:rFonts w:eastAsiaTheme="minorEastAsia"/>
        </w:rPr>
        <w:t>Apresentação de autoria</w:t>
      </w:r>
    </w:p>
    <w:p w14:paraId="0B9F7FFC" w14:textId="77777777" w:rsidR="000D5A96" w:rsidRPr="000D5A96" w:rsidRDefault="000D5A96" w:rsidP="000D5A96">
      <w:pPr>
        <w:rPr>
          <w:rFonts w:eastAsiaTheme="minorEastAsia"/>
        </w:rPr>
      </w:pPr>
    </w:p>
    <w:p w14:paraId="131444A8" w14:textId="556AE8A5" w:rsidR="0033039F" w:rsidRDefault="000D5A96" w:rsidP="0033039F">
      <w:pPr>
        <w:ind w:firstLine="708"/>
        <w:rPr>
          <w:rFonts w:eastAsiaTheme="minorEastAsia"/>
        </w:rPr>
      </w:pPr>
      <w:r w:rsidRPr="000D5A96">
        <w:rPr>
          <w:rFonts w:eastAsiaTheme="minorEastAsia"/>
        </w:rPr>
        <w:t>Quando a citação possui até 3 autores, deve-se citar todos os sobrenomes, separados por ponto-e-vírgula (se estiverem após a sentença), ou por vírgula e pela conjunção “e” (se estiverem incluídos na sentença). Por exemplo, segundo Yepes, Martí e García-Segura (2015), “a indústria da construção civil é responsável por cerca de 40-50% de todas as emissões globais de gases de efeito estufa” ou “a indústria da construção civil é responsável por cerca de 40-50% de todas as emissões globais de gases de efeito estufa.” (YEPES; MARTÍ; GARCÍA-SEGURA, 2015).</w:t>
      </w:r>
    </w:p>
    <w:p w14:paraId="49A061D7" w14:textId="65DAB9BC" w:rsidR="006E1F65" w:rsidRDefault="000D5A96" w:rsidP="0033039F">
      <w:pPr>
        <w:ind w:firstLine="708"/>
        <w:rPr>
          <w:rFonts w:eastAsiaTheme="minorEastAsia"/>
        </w:rPr>
      </w:pPr>
      <w:r w:rsidRPr="000D5A96">
        <w:rPr>
          <w:rFonts w:eastAsiaTheme="minorEastAsia"/>
        </w:rPr>
        <w:t xml:space="preserve">Caso a obra possua mais de 3 autores, deve-se citar apenas o sobrenome do primeiro autor e usar a expressão em latim </w:t>
      </w:r>
      <w:r w:rsidRPr="00324158">
        <w:rPr>
          <w:rFonts w:eastAsiaTheme="minorEastAsia"/>
          <w:i/>
          <w:iCs/>
        </w:rPr>
        <w:t>et al.</w:t>
      </w:r>
      <w:r w:rsidRPr="000D5A96">
        <w:rPr>
          <w:rFonts w:eastAsiaTheme="minorEastAsia"/>
        </w:rPr>
        <w:t xml:space="preserve">, que significa “e outros” em tradução livre. Por exemplo, de acordo com </w:t>
      </w:r>
      <w:proofErr w:type="spellStart"/>
      <w:r w:rsidRPr="000D5A96">
        <w:rPr>
          <w:rFonts w:eastAsiaTheme="minorEastAsia"/>
        </w:rPr>
        <w:t>Deb</w:t>
      </w:r>
      <w:proofErr w:type="spellEnd"/>
      <w:r w:rsidRPr="000D5A96">
        <w:rPr>
          <w:rFonts w:eastAsiaTheme="minorEastAsia"/>
        </w:rPr>
        <w:t xml:space="preserve"> </w:t>
      </w:r>
      <w:r w:rsidRPr="00324158">
        <w:rPr>
          <w:rFonts w:eastAsiaTheme="minorEastAsia"/>
          <w:i/>
          <w:iCs/>
        </w:rPr>
        <w:t>et a</w:t>
      </w:r>
      <w:r w:rsidRPr="000D5A96">
        <w:rPr>
          <w:rFonts w:eastAsiaTheme="minorEastAsia"/>
        </w:rPr>
        <w:t xml:space="preserve">l. (2002) ou (DEB </w:t>
      </w:r>
      <w:r w:rsidRPr="00324158">
        <w:rPr>
          <w:rFonts w:eastAsiaTheme="minorEastAsia"/>
          <w:i/>
          <w:iCs/>
        </w:rPr>
        <w:t>et al</w:t>
      </w:r>
      <w:r w:rsidRPr="000D5A96">
        <w:rPr>
          <w:rFonts w:eastAsiaTheme="minorEastAsia"/>
        </w:rPr>
        <w:t>., 2002).</w:t>
      </w:r>
    </w:p>
    <w:p w14:paraId="620B0651" w14:textId="77777777" w:rsidR="00AF51A1" w:rsidRDefault="00AF51A1" w:rsidP="00AF51A1">
      <w:bookmarkStart w:id="47" w:name="_Ref445890668"/>
      <w:bookmarkStart w:id="48" w:name="_Toc446180480"/>
      <w:bookmarkStart w:id="49" w:name="_Toc455697704"/>
    </w:p>
    <w:p w14:paraId="4999C922" w14:textId="494B342D" w:rsidR="00EE5D2C" w:rsidRDefault="00543466" w:rsidP="00894979">
      <w:pPr>
        <w:pStyle w:val="Ttulo1"/>
        <w:numPr>
          <w:ilvl w:val="0"/>
          <w:numId w:val="11"/>
        </w:numPr>
        <w:ind w:left="284" w:hanging="284"/>
      </w:pPr>
      <w:bookmarkStart w:id="50" w:name="_Toc28367378"/>
      <w:bookmarkStart w:id="51" w:name="_Toc40126009"/>
      <w:bookmarkStart w:id="52" w:name="_Toc42515848"/>
      <w:r>
        <w:t>RESULTADOS E DISCUSSÕES</w:t>
      </w:r>
      <w:bookmarkEnd w:id="47"/>
      <w:bookmarkEnd w:id="48"/>
      <w:bookmarkEnd w:id="49"/>
      <w:bookmarkEnd w:id="50"/>
      <w:bookmarkEnd w:id="51"/>
      <w:bookmarkEnd w:id="52"/>
    </w:p>
    <w:p w14:paraId="4A187F0D" w14:textId="37D8F07F" w:rsidR="006008E8" w:rsidRDefault="006008E8" w:rsidP="00AA3E36"/>
    <w:p w14:paraId="09F1147A" w14:textId="32C5E397" w:rsidR="00693EE0" w:rsidRDefault="00693EE0" w:rsidP="00693EE0">
      <w:pPr>
        <w:ind w:firstLine="709"/>
      </w:pPr>
      <w:r>
        <w:t xml:space="preserve">Nessa seção do trabalho são </w:t>
      </w:r>
      <w:r w:rsidRPr="001F0909">
        <w:t>apresentados os dados coligidos e tabulados da pesquisa</w:t>
      </w:r>
      <w:r>
        <w:t xml:space="preserve">, acompanhados de uma análise das suas implicações e da interpretação coerente e satisfatória da problemática. </w:t>
      </w:r>
      <w:r w:rsidRPr="001F0909">
        <w:t>Em uma pesquisa quantitativa, o</w:t>
      </w:r>
      <w:r>
        <w:t xml:space="preserve">s resultados geralmente são tratados estatisticamente </w:t>
      </w:r>
      <w:r w:rsidRPr="001F0909">
        <w:t xml:space="preserve">(usa-se números, tabelas e/ou gráficos). </w:t>
      </w:r>
      <w:r>
        <w:t xml:space="preserve">A </w:t>
      </w:r>
      <w:r>
        <w:lastRenderedPageBreak/>
        <w:t>análise ou discussão, em geral, apoiar-se-á no confronto dos resultados com respostas concludentes e definitivas de obras consolidadas.</w:t>
      </w:r>
    </w:p>
    <w:p w14:paraId="6CB8DDC3" w14:textId="77777777" w:rsidR="00693EE0" w:rsidRPr="001F0909" w:rsidRDefault="00693EE0" w:rsidP="00693EE0"/>
    <w:p w14:paraId="781ECDB0" w14:textId="23C2FB32" w:rsidR="00D5658E" w:rsidRDefault="00D5658E" w:rsidP="00894979">
      <w:pPr>
        <w:pStyle w:val="Ttulo1"/>
        <w:numPr>
          <w:ilvl w:val="0"/>
          <w:numId w:val="11"/>
        </w:numPr>
        <w:ind w:left="284" w:hanging="284"/>
      </w:pPr>
      <w:bookmarkStart w:id="53" w:name="_Toc28367395"/>
      <w:bookmarkStart w:id="54" w:name="_Toc40126022"/>
      <w:bookmarkStart w:id="55" w:name="_Toc42515849"/>
      <w:r>
        <w:t>CONCLUSÕES</w:t>
      </w:r>
      <w:bookmarkEnd w:id="53"/>
      <w:bookmarkEnd w:id="54"/>
      <w:bookmarkEnd w:id="55"/>
    </w:p>
    <w:p w14:paraId="55E97448" w14:textId="4A1ACD66" w:rsidR="00D5658E" w:rsidRDefault="00D5658E" w:rsidP="00D5658E"/>
    <w:p w14:paraId="409B73FB" w14:textId="330C338A" w:rsidR="006D13FA" w:rsidRDefault="006D13FA" w:rsidP="006D13FA">
      <w:pPr>
        <w:ind w:firstLine="709"/>
      </w:pPr>
      <w:r w:rsidRPr="006D13FA">
        <w:t xml:space="preserve">As </w:t>
      </w:r>
      <w:r w:rsidR="00377FB2">
        <w:t>conclusões</w:t>
      </w:r>
      <w:r w:rsidRPr="006D13FA">
        <w:t xml:space="preserve"> devem trazer um apanhado conciso das principais inferências do corpo do </w:t>
      </w:r>
      <w:r w:rsidR="002444E8">
        <w:t>trabalho</w:t>
      </w:r>
      <w:r w:rsidRPr="006D13FA">
        <w:t>, almejando emprestar a compreensão que um fecho de ideias deve ter, antes de pontuar a contribuição que o texto traz à problemática central. Deve, portanto, apresentar respostas para o problema levantado na introdução do trabalho.</w:t>
      </w:r>
    </w:p>
    <w:p w14:paraId="47544315" w14:textId="77777777" w:rsidR="006D13FA" w:rsidRDefault="006D13FA" w:rsidP="006D13FA">
      <w:pPr>
        <w:ind w:firstLine="709"/>
      </w:pPr>
    </w:p>
    <w:p w14:paraId="37E8E482" w14:textId="078DFBF2" w:rsidR="00061BED" w:rsidRPr="00061BED" w:rsidRDefault="00061BED" w:rsidP="00894979">
      <w:pPr>
        <w:pStyle w:val="Ttulo1"/>
      </w:pPr>
      <w:bookmarkStart w:id="56" w:name="_Toc446180488"/>
      <w:bookmarkStart w:id="57" w:name="_Toc455697712"/>
      <w:bookmarkStart w:id="58" w:name="_Toc28367397"/>
      <w:bookmarkStart w:id="59" w:name="_Toc40126024"/>
      <w:bookmarkStart w:id="60" w:name="_Toc42515850"/>
      <w:r w:rsidRPr="00061BED">
        <w:t>REFERÊNCIAS</w:t>
      </w:r>
      <w:r>
        <w:t xml:space="preserve"> BIBLIOGRÁFICAS</w:t>
      </w:r>
      <w:bookmarkEnd w:id="56"/>
      <w:bookmarkEnd w:id="57"/>
      <w:bookmarkEnd w:id="58"/>
      <w:bookmarkEnd w:id="59"/>
      <w:bookmarkEnd w:id="60"/>
    </w:p>
    <w:p w14:paraId="31BDD146" w14:textId="77777777" w:rsidR="00377FB2" w:rsidRDefault="00377FB2" w:rsidP="00302938"/>
    <w:p w14:paraId="5A1246D1" w14:textId="6194EDA1" w:rsidR="00377FB2" w:rsidRDefault="00377FB2" w:rsidP="00302938">
      <w:pPr>
        <w:ind w:firstLine="709"/>
      </w:pPr>
      <w:r>
        <w:t>A lista de referências</w:t>
      </w:r>
      <w:r w:rsidR="00BF5487">
        <w:t xml:space="preserve"> </w:t>
      </w:r>
      <w:r>
        <w:t>deve restringir-se àqueles trabalhos claramente citados ao longo do texto e deve observar o que prescreve a NBR 6023 (ABNT, 2</w:t>
      </w:r>
      <w:r w:rsidR="00694ABE">
        <w:t>018</w:t>
      </w:r>
      <w:r>
        <w:t>). A seguir, serão apresentados alguns exemplos de referências a obras mais usuais.</w:t>
      </w:r>
    </w:p>
    <w:p w14:paraId="0A339858" w14:textId="77777777" w:rsidR="00377FB2" w:rsidRDefault="00377FB2" w:rsidP="00302938"/>
    <w:p w14:paraId="7C0DB1C7" w14:textId="25FA2811" w:rsidR="002444E8" w:rsidRDefault="00377FB2" w:rsidP="00302938">
      <w:pPr>
        <w:pStyle w:val="PargrafodaLista"/>
        <w:numPr>
          <w:ilvl w:val="0"/>
          <w:numId w:val="2"/>
        </w:numPr>
      </w:pPr>
      <w:r>
        <w:t>Livro:</w:t>
      </w:r>
    </w:p>
    <w:p w14:paraId="4EE01FD7" w14:textId="1FC24CEC" w:rsidR="00377FB2" w:rsidRDefault="00377FB2" w:rsidP="00302938">
      <w:r>
        <w:t xml:space="preserve">SOBRENOME DO AUTOR, Nome. </w:t>
      </w:r>
      <w:r w:rsidRPr="00B9436C">
        <w:t>Título:</w:t>
      </w:r>
      <w:r>
        <w:t xml:space="preserve"> subtítulo se houver (opcional). Número da edição. Volume se houver. Cidade: Nome da editora, ano de publicação.</w:t>
      </w:r>
    </w:p>
    <w:tbl>
      <w:tblPr>
        <w:tblStyle w:val="Tabelacomgrade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1"/>
      </w:tblGrid>
      <w:tr w:rsidR="00377FB2" w14:paraId="33E87772" w14:textId="77777777" w:rsidTr="00CC7E5F">
        <w:tc>
          <w:tcPr>
            <w:tcW w:w="9061" w:type="dxa"/>
            <w:shd w:val="clear" w:color="auto" w:fill="EEECE1" w:themeFill="background2"/>
          </w:tcPr>
          <w:p w14:paraId="073268BB" w14:textId="77777777" w:rsidR="00377FB2" w:rsidRDefault="00377FB2" w:rsidP="00302938">
            <w:r w:rsidRPr="005B7BA2">
              <w:t>ARAÚJO, J. M. Curso de Concreto Armado</w:t>
            </w:r>
            <w:r>
              <w:t xml:space="preserve">. 3. </w:t>
            </w:r>
            <w:r w:rsidRPr="005B7BA2">
              <w:t>ed. v. 4. Rio Grande: Dunas, 2014.</w:t>
            </w:r>
          </w:p>
        </w:tc>
      </w:tr>
    </w:tbl>
    <w:p w14:paraId="783B1C03" w14:textId="77777777" w:rsidR="00377FB2" w:rsidRDefault="00377FB2" w:rsidP="00302938"/>
    <w:p w14:paraId="2D9BB979" w14:textId="57478D7F" w:rsidR="002444E8" w:rsidRDefault="00377FB2" w:rsidP="00302938">
      <w:pPr>
        <w:pStyle w:val="PargrafodaLista"/>
        <w:numPr>
          <w:ilvl w:val="0"/>
          <w:numId w:val="2"/>
        </w:numPr>
      </w:pPr>
      <w:r>
        <w:t>Tese:</w:t>
      </w:r>
    </w:p>
    <w:p w14:paraId="5DB71FAE" w14:textId="498FD2ED" w:rsidR="00377FB2" w:rsidRDefault="00377FB2" w:rsidP="00302938">
      <w:r>
        <w:t xml:space="preserve">SOBRENOME DO AUTOR, Nome. </w:t>
      </w:r>
      <w:r w:rsidRPr="00B9436C">
        <w:t>Título</w:t>
      </w:r>
      <w:r>
        <w:t>: subtítulo se houver. Ano de defesa. Número total de folhas. Tipo de documento (Doutorado em ‘área desenvolvida’) – Nome da Faculdade, Nome da Universidade, cidade da Instituição, ano.</w:t>
      </w:r>
    </w:p>
    <w:tbl>
      <w:tblPr>
        <w:tblStyle w:val="Tabelacomgrade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1"/>
      </w:tblGrid>
      <w:tr w:rsidR="00377FB2" w14:paraId="2BE21CA8" w14:textId="77777777" w:rsidTr="00CC7E5F">
        <w:tc>
          <w:tcPr>
            <w:tcW w:w="9061" w:type="dxa"/>
            <w:shd w:val="clear" w:color="auto" w:fill="EEECE1" w:themeFill="background2"/>
          </w:tcPr>
          <w:p w14:paraId="55475058" w14:textId="77777777" w:rsidR="00377FB2" w:rsidRDefault="00377FB2" w:rsidP="00302938">
            <w:r w:rsidRPr="005B7BA2">
              <w:t xml:space="preserve">CARVALHO, R. C. Análise não linear de pavimentos de edifícios de concreto através da analogia de grelha. </w:t>
            </w:r>
            <w:r>
              <w:t xml:space="preserve">1994. 218 f. </w:t>
            </w:r>
            <w:r w:rsidRPr="005B7BA2">
              <w:t>Tese (</w:t>
            </w:r>
            <w:r>
              <w:t>Doutorado em Engenharia de Estruturas</w:t>
            </w:r>
            <w:r w:rsidRPr="005B7BA2">
              <w:t>) – Escola de Engenharia de São Carlos, Universidade de São Paulo, São Carlos, 1994.</w:t>
            </w:r>
          </w:p>
        </w:tc>
      </w:tr>
    </w:tbl>
    <w:p w14:paraId="1C7226F6" w14:textId="77777777" w:rsidR="00377FB2" w:rsidRDefault="00377FB2" w:rsidP="00302938"/>
    <w:p w14:paraId="52EDDC28" w14:textId="5CFE7C1C" w:rsidR="002444E8" w:rsidRDefault="00377FB2" w:rsidP="00302938">
      <w:pPr>
        <w:pStyle w:val="PargrafodaLista"/>
        <w:numPr>
          <w:ilvl w:val="0"/>
          <w:numId w:val="2"/>
        </w:numPr>
      </w:pPr>
      <w:r>
        <w:t>Dissert</w:t>
      </w:r>
      <w:r w:rsidR="00302938">
        <w:t>a</w:t>
      </w:r>
      <w:r>
        <w:t>ção:</w:t>
      </w:r>
    </w:p>
    <w:p w14:paraId="4CB25C59" w14:textId="5317CBAF" w:rsidR="00377FB2" w:rsidRDefault="00377FB2" w:rsidP="00302938">
      <w:r>
        <w:t xml:space="preserve">SOBRENOME DO AUTOR, Nome. </w:t>
      </w:r>
      <w:r w:rsidRPr="00B9436C">
        <w:t>Título</w:t>
      </w:r>
      <w:r>
        <w:t>: subtítulo se houver. Ano de defesa. Número total de folhas. Dissertação (Mestrado em ‘área da pesquisa’) – Nome da Faculdade, Nome da Universidade, cidade da Instituição, ano.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7FB2" w14:paraId="6181CC16" w14:textId="77777777" w:rsidTr="00CC7E5F">
        <w:tc>
          <w:tcPr>
            <w:tcW w:w="9061" w:type="dxa"/>
            <w:shd w:val="clear" w:color="auto" w:fill="EEECE1" w:themeFill="background2"/>
          </w:tcPr>
          <w:p w14:paraId="718DA1B7" w14:textId="77777777" w:rsidR="00377FB2" w:rsidRDefault="00377FB2" w:rsidP="00302938">
            <w:r w:rsidRPr="005B7BA2">
              <w:t xml:space="preserve">DIAS, R. H. Análise numérica de pavimentos de edifícios em lajes nervuradas. </w:t>
            </w:r>
            <w:r>
              <w:t xml:space="preserve">2003. 455 f. </w:t>
            </w:r>
            <w:r w:rsidRPr="005B7BA2">
              <w:t>Dissertação (</w:t>
            </w:r>
            <w:r>
              <w:t>Mestrado em Engenharia de Estruturas</w:t>
            </w:r>
            <w:r w:rsidRPr="005B7BA2">
              <w:t>) – Escola de Engenharia de São Carlos, Universidade de São Paulo, São Carlos, 2003.</w:t>
            </w:r>
          </w:p>
        </w:tc>
      </w:tr>
    </w:tbl>
    <w:p w14:paraId="4B7F4354" w14:textId="77777777" w:rsidR="00377FB2" w:rsidRDefault="00377FB2" w:rsidP="00302938"/>
    <w:p w14:paraId="6C46D776" w14:textId="77777777" w:rsidR="00377FB2" w:rsidRDefault="00377FB2" w:rsidP="00302938">
      <w:pPr>
        <w:pStyle w:val="PargrafodaLista"/>
        <w:numPr>
          <w:ilvl w:val="0"/>
          <w:numId w:val="2"/>
        </w:numPr>
      </w:pPr>
      <w:r>
        <w:t>Monografia:</w:t>
      </w:r>
    </w:p>
    <w:p w14:paraId="74C4C3EC" w14:textId="77777777" w:rsidR="00377FB2" w:rsidRDefault="00377FB2" w:rsidP="00302938">
      <w:r>
        <w:t xml:space="preserve">SOBRENOME DO AUTOR, Nome. </w:t>
      </w:r>
      <w:r w:rsidRPr="006031FA">
        <w:t>Título</w:t>
      </w:r>
      <w:r>
        <w:t>: subtítulo se houver. Ano de defesa. Número total de folhas. Monografia (Graduação ou especialização em ‘área da pesquisa’) – Nome da Faculdade, Nome da Universidade, cidade da Instituição, ano.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7FB2" w14:paraId="186973EC" w14:textId="77777777" w:rsidTr="00CC7E5F">
        <w:tc>
          <w:tcPr>
            <w:tcW w:w="9061" w:type="dxa"/>
            <w:shd w:val="clear" w:color="auto" w:fill="EEECE1" w:themeFill="background2"/>
          </w:tcPr>
          <w:p w14:paraId="3B9D30E4" w14:textId="77777777" w:rsidR="00377FB2" w:rsidRDefault="00377FB2" w:rsidP="00302938">
            <w:r>
              <w:t xml:space="preserve">BEZERRA, E. M. F. </w:t>
            </w:r>
            <w:r w:rsidRPr="006031FA">
              <w:t>Análise estrutural das arquibancadas do Estádio Manoel Leonardo Nogueira</w:t>
            </w:r>
            <w:r>
              <w:t xml:space="preserve">. 2014. 100 f. Monografia (Graduação em Engenharia Civil) – Universidade Federal Rural do </w:t>
            </w:r>
            <w:proofErr w:type="spellStart"/>
            <w:r>
              <w:t>Semi-Árido</w:t>
            </w:r>
            <w:proofErr w:type="spellEnd"/>
            <w:r>
              <w:t>, Mossoró, 2014.</w:t>
            </w:r>
          </w:p>
        </w:tc>
      </w:tr>
    </w:tbl>
    <w:p w14:paraId="2090D717" w14:textId="77777777" w:rsidR="00377FB2" w:rsidRDefault="00377FB2" w:rsidP="00302938"/>
    <w:p w14:paraId="6F98433A" w14:textId="77777777" w:rsidR="00377FB2" w:rsidRDefault="00377FB2" w:rsidP="00302938">
      <w:pPr>
        <w:pStyle w:val="PargrafodaLista"/>
        <w:numPr>
          <w:ilvl w:val="0"/>
          <w:numId w:val="2"/>
        </w:numPr>
      </w:pPr>
      <w:r>
        <w:t>Artigo publicado em evento:</w:t>
      </w:r>
    </w:p>
    <w:p w14:paraId="3F57F8EA" w14:textId="77777777" w:rsidR="00377FB2" w:rsidRDefault="00377FB2" w:rsidP="00302938">
      <w:r>
        <w:t xml:space="preserve">SOBRENOME DO AUTOR, Nome. Título do artigo: subtítulo se houver. In: NOME DO EVENTO, número de edição do evento em algarismo arábico correspondente à sua edição., ano da realização do evento, cidade de realização do evento. </w:t>
      </w:r>
      <w:r w:rsidRPr="006031FA">
        <w:t xml:space="preserve">Tipo de </w:t>
      </w:r>
      <w:r w:rsidRPr="006031FA">
        <w:lastRenderedPageBreak/>
        <w:t xml:space="preserve">publicação... (Anais ou Resumos ou </w:t>
      </w:r>
      <w:proofErr w:type="spellStart"/>
      <w:r w:rsidRPr="006031FA">
        <w:t>Proceedings</w:t>
      </w:r>
      <w:proofErr w:type="spellEnd"/>
      <w:r w:rsidRPr="006031FA">
        <w:t>)</w:t>
      </w:r>
      <w:r>
        <w:t xml:space="preserve"> Cidade de publicação: Instituição editora, ano de publicação. página. inicial – final do artigo.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7FB2" w14:paraId="4BEBADFD" w14:textId="77777777" w:rsidTr="00CC7E5F">
        <w:tc>
          <w:tcPr>
            <w:tcW w:w="9061" w:type="dxa"/>
            <w:shd w:val="clear" w:color="auto" w:fill="EEECE1" w:themeFill="background2"/>
          </w:tcPr>
          <w:p w14:paraId="2CF4F1C4" w14:textId="77777777" w:rsidR="00377FB2" w:rsidRDefault="00377FB2" w:rsidP="00302938">
            <w:r>
              <w:t xml:space="preserve">FREITAS, I. L. B.; SOUZA, P. H. E.; SARAIVA, R. L. P.; BEZERRA, E. M. F. Desenvolvimento de uma ferramenta para dispositivos móveis para dosagem de concreto. In: ENCONTRO NACIONAL DE TECNOLOGIA DO AMBIENTE CONSTRUÍDO, 17., 2018, Foz do Iguaçu. </w:t>
            </w:r>
            <w:r w:rsidRPr="004778D2">
              <w:t>Anais...</w:t>
            </w:r>
            <w:r>
              <w:t xml:space="preserve"> Londrina: ANTAC, 2018. p. 3421-3428.</w:t>
            </w:r>
          </w:p>
        </w:tc>
      </w:tr>
    </w:tbl>
    <w:p w14:paraId="2B7EAF2F" w14:textId="77777777" w:rsidR="00377FB2" w:rsidRDefault="00377FB2" w:rsidP="00302938"/>
    <w:p w14:paraId="3613639C" w14:textId="77777777" w:rsidR="00377FB2" w:rsidRDefault="00377FB2" w:rsidP="00302938">
      <w:pPr>
        <w:pStyle w:val="PargrafodaLista"/>
        <w:numPr>
          <w:ilvl w:val="0"/>
          <w:numId w:val="2"/>
        </w:numPr>
      </w:pPr>
      <w:r>
        <w:t>Artigo publicado em periódico:</w:t>
      </w:r>
    </w:p>
    <w:p w14:paraId="20E120BB" w14:textId="77777777" w:rsidR="00377FB2" w:rsidRDefault="00377FB2" w:rsidP="00302938">
      <w:r>
        <w:t xml:space="preserve">SOBRENOME DO AUTOR, Nome. Título do artigo: subtítulo se houver. </w:t>
      </w:r>
      <w:r w:rsidRPr="004778D2">
        <w:t>Nome do periódico</w:t>
      </w:r>
      <w:r>
        <w:t>, cidade, volume., número</w:t>
      </w:r>
      <w:proofErr w:type="gramStart"/>
      <w:r>
        <w:t>. ,</w:t>
      </w:r>
      <w:proofErr w:type="gramEnd"/>
      <w:r>
        <w:t xml:space="preserve"> página. inicial – final, ano.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7FB2" w14:paraId="6A527C38" w14:textId="77777777" w:rsidTr="00CC7E5F">
        <w:tc>
          <w:tcPr>
            <w:tcW w:w="9061" w:type="dxa"/>
            <w:shd w:val="clear" w:color="auto" w:fill="EEECE1" w:themeFill="background2"/>
          </w:tcPr>
          <w:p w14:paraId="77B15D3A" w14:textId="77777777" w:rsidR="00377FB2" w:rsidRDefault="00377FB2" w:rsidP="00302938">
            <w:r w:rsidRPr="00567496">
              <w:rPr>
                <w:lang w:val="en-US"/>
              </w:rPr>
              <w:t xml:space="preserve">MEHTA, P. K. Greening of the concrete industry for sustainable development. </w:t>
            </w:r>
            <w:r w:rsidRPr="00004501">
              <w:t>Concrete International</w:t>
            </w:r>
            <w:r w:rsidRPr="001514C0">
              <w:t xml:space="preserve">, </w:t>
            </w:r>
            <w:r>
              <w:t>v</w:t>
            </w:r>
            <w:r w:rsidRPr="001514C0">
              <w:t>. 24, n. 7, p. 23-28, 2002.</w:t>
            </w:r>
          </w:p>
        </w:tc>
      </w:tr>
    </w:tbl>
    <w:p w14:paraId="79745DD0" w14:textId="77777777" w:rsidR="00377FB2" w:rsidRDefault="00377FB2" w:rsidP="00302938"/>
    <w:p w14:paraId="003FDCDE" w14:textId="77777777" w:rsidR="00377FB2" w:rsidRDefault="00377FB2" w:rsidP="00302938">
      <w:pPr>
        <w:pStyle w:val="PargrafodaLista"/>
        <w:numPr>
          <w:ilvl w:val="0"/>
          <w:numId w:val="2"/>
        </w:numPr>
      </w:pPr>
      <w:r>
        <w:t>Informações retiradas apenas via internet com autor:</w:t>
      </w:r>
    </w:p>
    <w:p w14:paraId="2D08DE22" w14:textId="77777777" w:rsidR="00377FB2" w:rsidRDefault="00377FB2" w:rsidP="00302938">
      <w:r>
        <w:t xml:space="preserve">SOBRENOME DO AUTOR, Nome. </w:t>
      </w:r>
      <w:r w:rsidRPr="00DB331C">
        <w:t>Título</w:t>
      </w:r>
      <w:r>
        <w:t xml:space="preserve">: subtítulo se houver. Nome do Site, cidade de publicação, dia mês ano (abreviado até a terceira letra, exceto maio). Disponível em: &lt;URL&gt;. Acesso em: dia mês (abreviado até a terceira letra, exceto maio) ano.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7FB2" w14:paraId="201A4122" w14:textId="77777777" w:rsidTr="00CC7E5F">
        <w:tc>
          <w:tcPr>
            <w:tcW w:w="9061" w:type="dxa"/>
            <w:shd w:val="clear" w:color="auto" w:fill="EEECE1" w:themeFill="background2"/>
          </w:tcPr>
          <w:p w14:paraId="483E7BA5" w14:textId="77777777" w:rsidR="00377FB2" w:rsidRDefault="00377FB2" w:rsidP="00302938">
            <w:r w:rsidRPr="00F56963">
              <w:t xml:space="preserve">SILVA, Victor Hugo. Golpe no WhatsApp usa clonagem de celular para atingir políticos. </w:t>
            </w:r>
            <w:proofErr w:type="spellStart"/>
            <w:r w:rsidRPr="00F56963">
              <w:t>Tecnoblog</w:t>
            </w:r>
            <w:proofErr w:type="spellEnd"/>
            <w:r w:rsidRPr="00F56963">
              <w:t>, 2018. Disponível em: &lt;https://tecnoblog.net/247801/golpe-whatsapp-clonagem-ce</w:t>
            </w:r>
            <w:r>
              <w:t>lular-politicos/&gt;. Acesso em: 31</w:t>
            </w:r>
            <w:r w:rsidRPr="00F56963">
              <w:t xml:space="preserve"> </w:t>
            </w:r>
            <w:r>
              <w:t>mar</w:t>
            </w:r>
            <w:r w:rsidRPr="00F56963">
              <w:t>. de 2018.</w:t>
            </w:r>
          </w:p>
        </w:tc>
      </w:tr>
    </w:tbl>
    <w:p w14:paraId="2A41872D" w14:textId="77777777" w:rsidR="00377FB2" w:rsidRDefault="00377FB2" w:rsidP="00302938"/>
    <w:p w14:paraId="2EEB8A50" w14:textId="77777777" w:rsidR="00377FB2" w:rsidRDefault="00377FB2" w:rsidP="00302938">
      <w:pPr>
        <w:pStyle w:val="PargrafodaLista"/>
        <w:numPr>
          <w:ilvl w:val="0"/>
          <w:numId w:val="2"/>
        </w:numPr>
      </w:pPr>
      <w:r>
        <w:t>Informações retiradas apenas via internet sem autor:</w:t>
      </w:r>
    </w:p>
    <w:p w14:paraId="1D25E50C" w14:textId="77777777" w:rsidR="00377FB2" w:rsidRDefault="00377FB2" w:rsidP="00302938">
      <w:r>
        <w:t xml:space="preserve">TÍTULO da matéria. </w:t>
      </w:r>
      <w:r w:rsidRPr="00C43225">
        <w:t>Nome do site</w:t>
      </w:r>
      <w:r>
        <w:t xml:space="preserve">, cidade de publicação, dia mês ano (abreviado até a terceira letra, exceto maio). Disponível em: &lt;URL&gt;. Acesso em: dia mês (abreviado até a terceira letra, exceto maio) ano.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7FB2" w14:paraId="51DCE838" w14:textId="77777777" w:rsidTr="00CC7E5F">
        <w:tc>
          <w:tcPr>
            <w:tcW w:w="9061" w:type="dxa"/>
            <w:shd w:val="clear" w:color="auto" w:fill="EEECE1" w:themeFill="background2"/>
          </w:tcPr>
          <w:p w14:paraId="51D0C9DC" w14:textId="77777777" w:rsidR="00377FB2" w:rsidRDefault="00377FB2" w:rsidP="00302938">
            <w:r>
              <w:t xml:space="preserve">CEARÁ bate novo recorde de transplante em 2011. </w:t>
            </w:r>
            <w:r w:rsidRPr="00F56963">
              <w:t>O Povo</w:t>
            </w:r>
            <w:r>
              <w:t>, Fortaleza, 18 maio 2011. Disponível em: &lt;http://www.opovo.com.br/app/</w:t>
            </w:r>
            <w:proofErr w:type="spellStart"/>
            <w:r>
              <w:t>opovo</w:t>
            </w:r>
            <w:proofErr w:type="spellEnd"/>
            <w:r>
              <w:t>/radar/2011/05/18&gt;. Acesso em: 18 set. 2011.</w:t>
            </w:r>
          </w:p>
        </w:tc>
      </w:tr>
    </w:tbl>
    <w:p w14:paraId="1DBB0AF9" w14:textId="77777777" w:rsidR="00787909" w:rsidRDefault="00787909" w:rsidP="00302938"/>
    <w:p w14:paraId="09CEDA94" w14:textId="5DA01DC7" w:rsidR="00B15E4F" w:rsidRPr="00D0131A" w:rsidRDefault="00377FB2" w:rsidP="00D0131A">
      <w:pPr>
        <w:rPr>
          <w:rFonts w:eastAsiaTheme="majorEastAsia" w:cstheme="majorBidi"/>
          <w:szCs w:val="32"/>
        </w:rPr>
      </w:pPr>
      <w:r>
        <w:br w:type="page"/>
      </w:r>
    </w:p>
    <w:p w14:paraId="39AE1068" w14:textId="6457E5A6" w:rsidR="006226C9" w:rsidRDefault="006226C9">
      <w:pPr>
        <w:spacing w:after="200" w:line="276" w:lineRule="auto"/>
        <w:sectPr w:rsidR="006226C9" w:rsidSect="00686A4C">
          <w:headerReference w:type="default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B8A99C" w14:textId="058242C4" w:rsidR="007F70D5" w:rsidRDefault="00B15E4F" w:rsidP="00B15E4F">
      <w:pPr>
        <w:pStyle w:val="Ttulo1"/>
        <w:jc w:val="center"/>
      </w:pPr>
      <w:bookmarkStart w:id="61" w:name="_Toc40126025"/>
      <w:bookmarkStart w:id="62" w:name="_Toc42515851"/>
      <w:r>
        <w:lastRenderedPageBreak/>
        <w:t>ANEXOS</w:t>
      </w:r>
      <w:bookmarkEnd w:id="61"/>
      <w:bookmarkEnd w:id="62"/>
    </w:p>
    <w:p w14:paraId="71481AFD" w14:textId="7640482E" w:rsidR="00B15E4F" w:rsidRDefault="00B15E4F" w:rsidP="00F748A1"/>
    <w:p w14:paraId="1B1DF8AF" w14:textId="79368CFA" w:rsidR="00B15E4F" w:rsidRDefault="00302938" w:rsidP="00B15E4F">
      <w:pPr>
        <w:ind w:firstLine="708"/>
      </w:pPr>
      <w:r>
        <w:t>Caso queira disponibilizar materiais anexos ao trabalho, coloque-os nesta seção.</w:t>
      </w:r>
    </w:p>
    <w:p w14:paraId="69F9738E" w14:textId="2EB886ED" w:rsidR="00B15E4F" w:rsidRPr="00805B90" w:rsidRDefault="00B15E4F" w:rsidP="00F748A1"/>
    <w:sectPr w:rsidR="00B15E4F" w:rsidRPr="00805B90" w:rsidSect="00686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357F47CC" w14:textId="77777777" w:rsidR="00894979" w:rsidRDefault="00894979" w:rsidP="008949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  <w:r>
        <w:rPr>
          <w:color w:val="000000"/>
          <w:sz w:val="22"/>
        </w:rPr>
        <w:t>Caixa Alta. Negrito. Fonte tamanho 14</w:t>
      </w:r>
    </w:p>
  </w:comment>
  <w:comment w:id="2" w:author="Autor" w:initials="A">
    <w:p w14:paraId="6EF2306D" w14:textId="77777777" w:rsidR="00894979" w:rsidRDefault="00894979" w:rsidP="008949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  <w:r>
        <w:rPr>
          <w:color w:val="000000"/>
          <w:sz w:val="22"/>
        </w:rPr>
        <w:t>Caixa Alta.</w:t>
      </w:r>
    </w:p>
  </w:comment>
  <w:comment w:id="3" w:author="Autor" w:initials="A">
    <w:p w14:paraId="52BE8939" w14:textId="3ED877F5" w:rsidR="001E4CB7" w:rsidRDefault="001E4CB7">
      <w:pPr>
        <w:pStyle w:val="Textodecomentrio"/>
      </w:pPr>
      <w:r>
        <w:rPr>
          <w:rStyle w:val="Refdecomentrio"/>
        </w:rPr>
        <w:annotationRef/>
      </w:r>
      <w:r w:rsidR="00DE344C">
        <w:t>Caixa Alta. Sublinhado</w:t>
      </w:r>
    </w:p>
  </w:comment>
  <w:comment w:id="28" w:author="Autor" w:initials="A">
    <w:p w14:paraId="02B2FD3D" w14:textId="177AE8A7" w:rsidR="007F1AA1" w:rsidRDefault="007F1AA1">
      <w:pPr>
        <w:pStyle w:val="Textodecomentrio"/>
      </w:pPr>
      <w:r>
        <w:rPr>
          <w:rStyle w:val="Refdecomentrio"/>
        </w:rPr>
        <w:annotationRef/>
      </w:r>
      <w:r>
        <w:t xml:space="preserve">Atente para o uso dos títulos </w:t>
      </w:r>
      <w:r w:rsidR="00C61175">
        <w:t xml:space="preserve">e formatação de </w:t>
      </w:r>
      <w:r w:rsidR="003D3A8D">
        <w:t>n</w:t>
      </w:r>
      <w:r w:rsidR="00C61175">
        <w:t>umeração conforme explicado na seção anterior.</w:t>
      </w:r>
    </w:p>
  </w:comment>
  <w:comment w:id="29" w:author="Autor" w:initials="A">
    <w:p w14:paraId="4C463E9F" w14:textId="62B1AB91" w:rsidR="007163AF" w:rsidRDefault="007163AF" w:rsidP="007163AF">
      <w:pPr>
        <w:pStyle w:val="Textodecomentrio"/>
      </w:pPr>
      <w:r>
        <w:rPr>
          <w:rStyle w:val="Refdecomentrio"/>
        </w:rPr>
        <w:annotationRef/>
      </w:r>
      <w:r>
        <w:t>Todas as equações devem ser numeradas e citadas ao longo do texto. Sugere-se também o uso de citações automáticas de modo a facilitar seu trabalho em caso de revisão da numeração</w:t>
      </w:r>
      <w:r w:rsidR="003D731C">
        <w:t xml:space="preserve">. Ao citar o nome do elemento (seja equação, tabela, quadro ou figura) evite o uso de termos como “abaixo”, “acima”, “a </w:t>
      </w:r>
      <w:proofErr w:type="gramStart"/>
      <w:r w:rsidR="003D731C">
        <w:t>seguir”...</w:t>
      </w:r>
      <w:proofErr w:type="gramEnd"/>
      <w:r w:rsidR="003D731C">
        <w:t>.</w:t>
      </w:r>
    </w:p>
  </w:comment>
  <w:comment w:id="31" w:author="Autor" w:initials="A">
    <w:p w14:paraId="11B231EA" w14:textId="2A351377" w:rsidR="003C1D7B" w:rsidRDefault="003C1D7B">
      <w:pPr>
        <w:pStyle w:val="Textodecomentrio"/>
      </w:pPr>
      <w:r>
        <w:rPr>
          <w:rStyle w:val="Refdecomentrio"/>
        </w:rPr>
        <w:annotationRef/>
      </w:r>
      <w:r>
        <w:t>Exemplo de equação. Ela deve ser escrita no editor de fórmulas do seu editor de texto com o padrão “</w:t>
      </w:r>
      <w:r w:rsidR="00540DE1">
        <w:t>C</w:t>
      </w:r>
      <w:r>
        <w:t>ambria</w:t>
      </w:r>
      <w:r w:rsidR="00540DE1">
        <w:t xml:space="preserve"> M</w:t>
      </w:r>
      <w:r>
        <w:t>ath”</w:t>
      </w:r>
      <w:r w:rsidR="005025FF">
        <w:t>. A inserção de numeração automática está configurada no item de “Auto</w:t>
      </w:r>
      <w:r w:rsidR="00540DE1">
        <w:t xml:space="preserve"> </w:t>
      </w:r>
      <w:r w:rsidR="005025FF">
        <w:t>texto” na caixa de “Partes rápidas”</w:t>
      </w:r>
    </w:p>
  </w:comment>
  <w:comment w:id="34" w:author="Autor" w:initials="A">
    <w:p w14:paraId="7D3DBC3B" w14:textId="77777777" w:rsidR="00805641" w:rsidRDefault="00805641" w:rsidP="00805641">
      <w:pPr>
        <w:pStyle w:val="Textodecomentrio"/>
      </w:pPr>
      <w:r>
        <w:rPr>
          <w:rStyle w:val="Refdecomentrio"/>
        </w:rPr>
        <w:annotationRef/>
      </w:r>
      <w:r>
        <w:t>Todas as figuras devem ser citadas ao longo do texto. Sugere-se o uso de legendas automáticas e inserção de referência cruzada para facilitar em caso de revisão da numeração.</w:t>
      </w:r>
    </w:p>
  </w:comment>
  <w:comment w:id="36" w:author="Autor" w:initials="A">
    <w:p w14:paraId="519235CF" w14:textId="3F89B442" w:rsidR="008E6C5E" w:rsidRDefault="008E6C5E">
      <w:pPr>
        <w:pStyle w:val="Textodecomentrio"/>
      </w:pPr>
      <w:r>
        <w:rPr>
          <w:rStyle w:val="Refdecomentrio"/>
        </w:rPr>
        <w:annotationRef/>
      </w:r>
      <w:r>
        <w:t>A legenda com fonte arial 10 já está configurada na aba de estilo e será utilizada quando do uso de legendas automáticas. O formato com uso de traço espaçador e Fonte de origem da figura devem ser religiosamente iguais ao formato aqui apresentado. A legenda para figuras sempre é alocada abaixo do elemento.</w:t>
      </w:r>
    </w:p>
  </w:comment>
  <w:comment w:id="37" w:author="Autor" w:initials="A">
    <w:p w14:paraId="5B1859FB" w14:textId="2181EE93" w:rsidR="004F2ED6" w:rsidRDefault="004F2ED6">
      <w:pPr>
        <w:pStyle w:val="Textodecomentrio"/>
      </w:pPr>
      <w:r>
        <w:rPr>
          <w:rStyle w:val="Refdecomentrio"/>
        </w:rPr>
        <w:annotationRef/>
      </w:r>
      <w:r>
        <w:t xml:space="preserve">Analogamente, o nome da tabela deve ser citado o mais breve possível da seção onde a tabela se encontra. Sugere-se, igualmente, o uso de referências cruzadas </w:t>
      </w:r>
      <w:r w:rsidR="00C92EEF">
        <w:t>no formato “Apenas nome e número” para facilitar sua futura edição.</w:t>
      </w:r>
    </w:p>
  </w:comment>
  <w:comment w:id="40" w:author="Autor" w:initials="A">
    <w:p w14:paraId="10E84F64" w14:textId="4EC4E850" w:rsidR="00022C7C" w:rsidRDefault="00022C7C">
      <w:pPr>
        <w:pStyle w:val="Textodecomentrio"/>
      </w:pPr>
      <w:r>
        <w:rPr>
          <w:rStyle w:val="Refdecomentrio"/>
        </w:rPr>
        <w:annotationRef/>
      </w:r>
      <w:r>
        <w:t>Exemplo.</w:t>
      </w:r>
    </w:p>
  </w:comment>
  <w:comment w:id="41" w:author="Autor" w:initials="A">
    <w:p w14:paraId="28F8585C" w14:textId="58AD44A8" w:rsidR="006E304F" w:rsidRDefault="006E304F">
      <w:pPr>
        <w:pStyle w:val="Textodecomentrio"/>
      </w:pPr>
      <w:r>
        <w:rPr>
          <w:rStyle w:val="Refdecomentrio"/>
        </w:rPr>
        <w:annotationRef/>
      </w:r>
      <w:r>
        <w:t>Nas tabelas a legenda é coloca acima do elemento. Ao utilizar lendas automáticas a aba “Tabela” desde arquivo já está configurada para tal uso com o estilo “legenda”.</w:t>
      </w:r>
    </w:p>
  </w:comment>
  <w:comment w:id="42" w:author="Autor" w:initials="A">
    <w:p w14:paraId="1F8B18D9" w14:textId="284A929F" w:rsidR="00AC2445" w:rsidRDefault="00AC2445">
      <w:pPr>
        <w:pStyle w:val="Textodecomentrio"/>
      </w:pPr>
      <w:r>
        <w:rPr>
          <w:rStyle w:val="Refdecomentrio"/>
        </w:rPr>
        <w:annotationRef/>
      </w:r>
      <w:r w:rsidR="00716C6B">
        <w:t>Nos quadros a legenda é coloca abaixo do elemento. Também já está configurado neste arquivo tal formatação para legendas automáticas. O modelo é análogo para a legenda de figuras.</w:t>
      </w:r>
    </w:p>
  </w:comment>
  <w:comment w:id="45" w:author="Autor" w:initials="A">
    <w:p w14:paraId="327087E7" w14:textId="306F899D" w:rsidR="00BE6948" w:rsidRDefault="00BE6948">
      <w:pPr>
        <w:pStyle w:val="Textodecomentrio"/>
      </w:pPr>
      <w:r>
        <w:rPr>
          <w:rStyle w:val="Refdecomentrio"/>
        </w:rPr>
        <w:annotationRef/>
      </w:r>
      <w:r>
        <w:t>Recomenda-se fortemente o uso do gerenciador de referencias bibliográficas do seu editor de texto para faci</w:t>
      </w:r>
      <w:r w:rsidR="007A049A">
        <w:t>li</w:t>
      </w:r>
      <w:r>
        <w:t>tar sua inserção e posterior referência correta na seção indicada.</w:t>
      </w:r>
      <w:r w:rsidR="007A049A">
        <w:t xml:space="preserve"> O uso de plug-ins para tal finalidade também é permitido e recomendado. Entre os </w:t>
      </w:r>
      <w:r w:rsidR="006A64E5">
        <w:t>gratuitos</w:t>
      </w:r>
      <w:r w:rsidR="007A049A">
        <w:t xml:space="preserve"> disponíveis indica-se o “Mendely Cite”</w:t>
      </w:r>
      <w:r w:rsidR="006A64E5">
        <w:t xml:space="preserve"> a Elsevier.</w:t>
      </w:r>
    </w:p>
  </w:comment>
  <w:comment w:id="46" w:author="Autor" w:initials="A">
    <w:p w14:paraId="4C205060" w14:textId="07320BAD" w:rsidR="0033039F" w:rsidRDefault="0033039F">
      <w:pPr>
        <w:pStyle w:val="Textodecomentrio"/>
      </w:pPr>
      <w:r>
        <w:rPr>
          <w:rStyle w:val="Refdecomentrio"/>
        </w:rPr>
        <w:annotationRef/>
      </w:r>
      <w:r>
        <w:t>Essa forma de citação também já está devidamente configurada na aba estilo com o nome “Citação”.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7F47CC" w15:done="0"/>
  <w15:commentEx w15:paraId="6EF2306D" w15:done="0"/>
  <w15:commentEx w15:paraId="52BE8939" w15:done="0"/>
  <w15:commentEx w15:paraId="02B2FD3D" w15:done="0"/>
  <w15:commentEx w15:paraId="4C463E9F" w15:done="0"/>
  <w15:commentEx w15:paraId="11B231EA" w15:done="0"/>
  <w15:commentEx w15:paraId="7D3DBC3B" w15:done="0"/>
  <w15:commentEx w15:paraId="519235CF" w15:done="0"/>
  <w15:commentEx w15:paraId="5B1859FB" w15:done="0"/>
  <w15:commentEx w15:paraId="10E84F64" w15:done="0"/>
  <w15:commentEx w15:paraId="28F8585C" w15:done="0"/>
  <w15:commentEx w15:paraId="1F8B18D9" w15:done="0"/>
  <w15:commentEx w15:paraId="327087E7" w15:done="0"/>
  <w15:commentEx w15:paraId="4C205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F47CC" w16cid:durableId="24BBFC9D"/>
  <w16cid:commentId w16cid:paraId="6EF2306D" w16cid:durableId="24BBFC9C"/>
  <w16cid:commentId w16cid:paraId="52BE8939" w16cid:durableId="22820685"/>
  <w16cid:commentId w16cid:paraId="02B2FD3D" w16cid:durableId="228210B8"/>
  <w16cid:commentId w16cid:paraId="4C463E9F" w16cid:durableId="22821116"/>
  <w16cid:commentId w16cid:paraId="11B231EA" w16cid:durableId="22821165"/>
  <w16cid:commentId w16cid:paraId="7D3DBC3B" w16cid:durableId="22821B26"/>
  <w16cid:commentId w16cid:paraId="519235CF" w16cid:durableId="2288D0DD"/>
  <w16cid:commentId w16cid:paraId="5B1859FB" w16cid:durableId="22834831"/>
  <w16cid:commentId w16cid:paraId="10E84F64" w16cid:durableId="22834887"/>
  <w16cid:commentId w16cid:paraId="28F8585C" w16cid:durableId="22834927"/>
  <w16cid:commentId w16cid:paraId="1F8B18D9" w16cid:durableId="228349D0"/>
  <w16cid:commentId w16cid:paraId="327087E7" w16cid:durableId="22834D65"/>
  <w16cid:commentId w16cid:paraId="4C205060" w16cid:durableId="22834D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EF33" w14:textId="77777777" w:rsidR="0046122B" w:rsidRDefault="0046122B" w:rsidP="00EE5D2C">
      <w:r>
        <w:separator/>
      </w:r>
    </w:p>
  </w:endnote>
  <w:endnote w:type="continuationSeparator" w:id="0">
    <w:p w14:paraId="32426C9E" w14:textId="77777777" w:rsidR="0046122B" w:rsidRDefault="0046122B" w:rsidP="00EE5D2C">
      <w:r>
        <w:continuationSeparator/>
      </w:r>
    </w:p>
  </w:endnote>
  <w:endnote w:type="continuationNotice" w:id="1">
    <w:p w14:paraId="75DD9D20" w14:textId="77777777" w:rsidR="0046122B" w:rsidRDefault="00461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B5F" w14:textId="77777777" w:rsidR="00BD2B98" w:rsidRDefault="00BD2B98">
    <w:pPr>
      <w:pStyle w:val="Rodap"/>
      <w:jc w:val="right"/>
    </w:pPr>
  </w:p>
  <w:p w14:paraId="451A5828" w14:textId="77777777" w:rsidR="00BD2B98" w:rsidRDefault="00BD2B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128" w14:textId="3BECAADC" w:rsidR="00C779DB" w:rsidRDefault="00C779DB">
    <w:pPr>
      <w:pStyle w:val="Rodap"/>
      <w:jc w:val="right"/>
    </w:pPr>
  </w:p>
  <w:p w14:paraId="17066F5F" w14:textId="77777777" w:rsidR="00BD2B98" w:rsidRDefault="00BD2B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19D" w14:textId="707A3C66" w:rsidR="00C779DB" w:rsidRPr="001450D5" w:rsidRDefault="00C779DB">
    <w:pPr>
      <w:pStyle w:val="Rodap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6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5865E1" w:rsidRPr="005865E1" w14:paraId="5B99135D" w14:textId="77777777" w:rsidTr="00686A4C">
      <w:tc>
        <w:tcPr>
          <w:tcW w:w="9778" w:type="dxa"/>
        </w:tcPr>
        <w:p w14:paraId="273FF4A5" w14:textId="5F282D63" w:rsidR="00686A4C" w:rsidRPr="005865E1" w:rsidRDefault="00686A4C" w:rsidP="00686A4C">
          <w:pPr>
            <w:pStyle w:val="Rodap"/>
            <w:rPr>
              <w:color w:val="002060"/>
              <w:sz w:val="16"/>
              <w:szCs w:val="16"/>
            </w:rPr>
          </w:pPr>
          <w:r w:rsidRPr="009521E3">
            <w:rPr>
              <w:i/>
              <w:iCs/>
              <w:sz w:val="16"/>
              <w:szCs w:val="16"/>
            </w:rPr>
            <w:t>Trabalho de Conclusão de curso apresentado à Unidade Acadêmica de Ciências e Tecnologia Ambiental da Universidade Federal de Campina Grande como parte dos requisitos necessários para obtenção do título de Engenheiro Civil</w:t>
          </w:r>
        </w:p>
      </w:tc>
    </w:tr>
  </w:tbl>
  <w:p w14:paraId="2E484C22" w14:textId="0904C358" w:rsidR="00324158" w:rsidRPr="00686A4C" w:rsidRDefault="00324158" w:rsidP="00686A4C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BC25" w14:textId="77777777" w:rsidR="0046122B" w:rsidRDefault="0046122B" w:rsidP="00EE5D2C">
      <w:r>
        <w:separator/>
      </w:r>
    </w:p>
  </w:footnote>
  <w:footnote w:type="continuationSeparator" w:id="0">
    <w:p w14:paraId="0E57BA29" w14:textId="77777777" w:rsidR="0046122B" w:rsidRDefault="0046122B" w:rsidP="00EE5D2C">
      <w:r>
        <w:continuationSeparator/>
      </w:r>
    </w:p>
  </w:footnote>
  <w:footnote w:type="continuationNotice" w:id="1">
    <w:p w14:paraId="0C69F6D7" w14:textId="77777777" w:rsidR="0046122B" w:rsidRDefault="00461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A753" w14:textId="1947B22F" w:rsidR="00894979" w:rsidRDefault="00894979">
    <w:pPr>
      <w:pStyle w:val="Cabealho"/>
    </w:pPr>
    <w:r w:rsidRPr="00894979">
      <w:rPr>
        <w:noProof/>
      </w:rPr>
      <mc:AlternateContent>
        <mc:Choice Requires="wpg">
          <w:drawing>
            <wp:anchor distT="0" distB="0" distL="114300" distR="114300" simplePos="0" relativeHeight="251547648" behindDoc="0" locked="0" layoutInCell="1" allowOverlap="1" wp14:anchorId="677263E6" wp14:editId="48900D5C">
              <wp:simplePos x="0" y="0"/>
              <wp:positionH relativeFrom="column">
                <wp:posOffset>-1073150</wp:posOffset>
              </wp:positionH>
              <wp:positionV relativeFrom="paragraph">
                <wp:posOffset>-20567015</wp:posOffset>
              </wp:positionV>
              <wp:extent cx="7559675" cy="1031240"/>
              <wp:effectExtent l="0" t="0" r="3175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31240"/>
                        <a:chOff x="0" y="0"/>
                        <a:chExt cx="7559675" cy="1031366"/>
                      </a:xfrm>
                    </wpg:grpSpPr>
                    <wps:wsp>
                      <wps:cNvPr id="4" name="Retângulo 4"/>
                      <wps:cNvSpPr/>
                      <wps:spPr>
                        <a:xfrm>
                          <a:off x="0" y="8106"/>
                          <a:ext cx="7559675" cy="1023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ângulo 6"/>
                      <wps:cNvSpPr/>
                      <wps:spPr>
                        <a:xfrm>
                          <a:off x="0" y="4566"/>
                          <a:ext cx="2228835" cy="612000"/>
                        </a:xfrm>
                        <a:prstGeom prst="rect">
                          <a:avLst/>
                        </a:prstGeom>
                        <a:solidFill>
                          <a:srgbClr val="001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Triângulo Retângulo 7"/>
                      <wps:cNvSpPr/>
                      <wps:spPr>
                        <a:xfrm flipV="1">
                          <a:off x="2228834" y="4566"/>
                          <a:ext cx="565591" cy="612000"/>
                        </a:xfrm>
                        <a:prstGeom prst="rtTriangle">
                          <a:avLst/>
                        </a:prstGeom>
                        <a:solidFill>
                          <a:srgbClr val="0018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tângulo 8"/>
                      <wps:cNvSpPr/>
                      <wps:spPr>
                        <a:xfrm>
                          <a:off x="2381250" y="1950"/>
                          <a:ext cx="5178425" cy="322050"/>
                        </a:xfrm>
                        <a:prstGeom prst="rect">
                          <a:avLst/>
                        </a:prstGeom>
                        <a:solidFill>
                          <a:srgbClr val="30AB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Triângulo Retângulo 9"/>
                      <wps:cNvSpPr/>
                      <wps:spPr>
                        <a:xfrm flipH="1">
                          <a:off x="2106986" y="0"/>
                          <a:ext cx="274264" cy="324000"/>
                        </a:xfrm>
                        <a:prstGeom prst="rtTriangle">
                          <a:avLst/>
                        </a:prstGeom>
                        <a:solidFill>
                          <a:srgbClr val="30AB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tângulo 10"/>
                      <wps:cNvSpPr/>
                      <wps:spPr>
                        <a:xfrm>
                          <a:off x="0" y="709975"/>
                          <a:ext cx="1950718" cy="180000"/>
                        </a:xfrm>
                        <a:prstGeom prst="rect">
                          <a:avLst/>
                        </a:prstGeom>
                        <a:solidFill>
                          <a:srgbClr val="30AB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Triângulo Retângulo 11"/>
                      <wps:cNvSpPr/>
                      <wps:spPr>
                        <a:xfrm rot="5400000">
                          <a:off x="1950972" y="709975"/>
                          <a:ext cx="180000" cy="180000"/>
                        </a:xfrm>
                        <a:prstGeom prst="rtTriangle">
                          <a:avLst/>
                        </a:prstGeom>
                        <a:solidFill>
                          <a:srgbClr val="30AB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5FDAE95" id="Agrupar 2" o:spid="_x0000_s1026" style="position:absolute;margin-left:-84.5pt;margin-top:-1619.45pt;width:595.25pt;height:81.2pt;z-index:251547648" coordsize="75596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">
              <v:rect id="Retângulo 4" o:spid="_x0000_s1027" style="position:absolute;top:81;width:75596;height:10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" fillcolor="#f2f2f2 [3052]" stroked="f" strokeweight="2pt"/>
              <v:rect id="Retângulo 6" o:spid="_x0000_s1028" style="position:absolute;top:45;width:22288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" fillcolor="#001848" stroked="f" strokeweight="2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7" o:spid="_x0000_s1029" type="#_x0000_t6" style="position:absolute;left:22288;top:45;width:5656;height:6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" fillcolor="#001848" stroked="f" strokeweight="2pt"/>
              <v:rect id="Retângulo 8" o:spid="_x0000_s1030" style="position:absolute;left:23812;top:19;width:51784;height:3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" fillcolor="#30abed" stroked="f" strokeweight="2pt"/>
              <v:shape id="Triângulo Retângulo 9" o:spid="_x0000_s1031" type="#_x0000_t6" style="position:absolute;left:21069;width:2743;height:32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" fillcolor="#30abed" stroked="f" strokeweight="2pt"/>
              <v:rect id="Retângulo 10" o:spid="_x0000_s1032" style="position:absolute;top:7099;width:1950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" fillcolor="#30abed" stroked="f" strokeweight="2pt"/>
              <v:shape id="Triângulo Retângulo 11" o:spid="_x0000_s1033" type="#_x0000_t6" style="position:absolute;left:19509;top:7099;width:1800;height:18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" fillcolor="#30abed" stroked="f" strokeweight="2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4519" w14:textId="5E0D7EF9" w:rsidR="00BD2B98" w:rsidRDefault="00BD2B98" w:rsidP="00AD60F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42EB" w14:textId="03075BB0" w:rsidR="00BD2B98" w:rsidRPr="00894979" w:rsidRDefault="005A6B82" w:rsidP="00894979">
    <w:pPr>
      <w:pStyle w:val="Cabealho"/>
    </w:pPr>
    <w:r w:rsidRPr="005A6B82">
      <w:rPr>
        <w:noProof/>
      </w:rPr>
      <w:drawing>
        <wp:anchor distT="0" distB="0" distL="114300" distR="114300" simplePos="0" relativeHeight="251661312" behindDoc="0" locked="0" layoutInCell="1" allowOverlap="1" wp14:anchorId="4C551227" wp14:editId="78782710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50" cy="1041400"/>
          <wp:effectExtent l="0" t="0" r="0" b="6350"/>
          <wp:wrapThrough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hrough>
          <wp:docPr id="3" name="Imagem 9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FB316B58-7EC2-4A2D-9398-DDDF95F1B0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9" descr="Texto&#10;&#10;Descrição gerada automaticamente">
                    <a:extLst>
                      <a:ext uri="{FF2B5EF4-FFF2-40B4-BE49-F238E27FC236}">
                        <a16:creationId xmlns:a16="http://schemas.microsoft.com/office/drawing/2014/main" id="{FB316B58-7EC2-4A2D-9398-DDDF95F1B0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AA5" w14:textId="7860872F" w:rsidR="001450D5" w:rsidRPr="009521E3" w:rsidRDefault="001450D5" w:rsidP="00145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580"/>
        <w:tab w:val="left" w:pos="2985"/>
      </w:tabs>
      <w:spacing w:line="276" w:lineRule="auto"/>
      <w:rPr>
        <w:b/>
        <w:sz w:val="16"/>
        <w:szCs w:val="16"/>
      </w:rPr>
    </w:pPr>
    <w:r w:rsidRPr="009521E3">
      <w:rPr>
        <w:b/>
        <w:sz w:val="16"/>
        <w:szCs w:val="16"/>
      </w:rPr>
      <w:t>Título do Trabalho</w:t>
    </w:r>
  </w:p>
  <w:p w14:paraId="4633BEC9" w14:textId="77777777" w:rsidR="001450D5" w:rsidRPr="001450D5" w:rsidRDefault="001450D5" w:rsidP="001450D5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252"/>
        <w:tab w:val="right" w:pos="8504"/>
        <w:tab w:val="left" w:pos="2580"/>
        <w:tab w:val="left" w:pos="2985"/>
      </w:tabs>
      <w:spacing w:line="276" w:lineRule="auto"/>
      <w:rPr>
        <w:color w:val="7F7F7F"/>
        <w:sz w:val="16"/>
        <w:szCs w:val="16"/>
      </w:rPr>
    </w:pPr>
    <w:r w:rsidRPr="001450D5">
      <w:rPr>
        <w:color w:val="7F7F7F"/>
        <w:sz w:val="16"/>
        <w:szCs w:val="16"/>
      </w:rPr>
      <w:t>Nome do Autor</w:t>
    </w:r>
  </w:p>
  <w:p w14:paraId="42F08A51" w14:textId="6F6BCD4A" w:rsidR="001450D5" w:rsidRPr="001450D5" w:rsidRDefault="001450D5" w:rsidP="00894979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FEB"/>
    <w:multiLevelType w:val="multilevel"/>
    <w:tmpl w:val="BB507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165A84"/>
    <w:multiLevelType w:val="hybridMultilevel"/>
    <w:tmpl w:val="42CCE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1C1"/>
    <w:multiLevelType w:val="hybridMultilevel"/>
    <w:tmpl w:val="B6267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3B3"/>
    <w:multiLevelType w:val="multilevel"/>
    <w:tmpl w:val="961C3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F71BB9"/>
    <w:multiLevelType w:val="multilevel"/>
    <w:tmpl w:val="961C3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996846"/>
    <w:multiLevelType w:val="hybridMultilevel"/>
    <w:tmpl w:val="35C8B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300B9"/>
    <w:multiLevelType w:val="hybridMultilevel"/>
    <w:tmpl w:val="F43C2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206B"/>
    <w:multiLevelType w:val="multilevel"/>
    <w:tmpl w:val="BB507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953BFF"/>
    <w:multiLevelType w:val="multilevel"/>
    <w:tmpl w:val="DE5C22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B476B1"/>
    <w:multiLevelType w:val="multilevel"/>
    <w:tmpl w:val="BB507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5F2E4A"/>
    <w:multiLevelType w:val="hybridMultilevel"/>
    <w:tmpl w:val="101AF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83F49"/>
    <w:multiLevelType w:val="multilevel"/>
    <w:tmpl w:val="BB507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FE4F2B"/>
    <w:multiLevelType w:val="hybridMultilevel"/>
    <w:tmpl w:val="E4F6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DB"/>
    <w:rsid w:val="00000BB7"/>
    <w:rsid w:val="00000F43"/>
    <w:rsid w:val="0000128B"/>
    <w:rsid w:val="000012A9"/>
    <w:rsid w:val="000012F1"/>
    <w:rsid w:val="0000179B"/>
    <w:rsid w:val="000039BD"/>
    <w:rsid w:val="00003F4E"/>
    <w:rsid w:val="0000462D"/>
    <w:rsid w:val="00004C0D"/>
    <w:rsid w:val="00004D02"/>
    <w:rsid w:val="00005238"/>
    <w:rsid w:val="00005B5A"/>
    <w:rsid w:val="00005CE5"/>
    <w:rsid w:val="00005F63"/>
    <w:rsid w:val="0000641A"/>
    <w:rsid w:val="000078D4"/>
    <w:rsid w:val="00007D1F"/>
    <w:rsid w:val="00007E95"/>
    <w:rsid w:val="00010455"/>
    <w:rsid w:val="0001070B"/>
    <w:rsid w:val="00010AF4"/>
    <w:rsid w:val="00010CAB"/>
    <w:rsid w:val="00010E50"/>
    <w:rsid w:val="00010EDA"/>
    <w:rsid w:val="000113B3"/>
    <w:rsid w:val="000115AA"/>
    <w:rsid w:val="00011824"/>
    <w:rsid w:val="00011FC1"/>
    <w:rsid w:val="00012B29"/>
    <w:rsid w:val="000135A4"/>
    <w:rsid w:val="00013ECF"/>
    <w:rsid w:val="00013F20"/>
    <w:rsid w:val="000142EC"/>
    <w:rsid w:val="00014691"/>
    <w:rsid w:val="00015B85"/>
    <w:rsid w:val="00015D8D"/>
    <w:rsid w:val="00015EE7"/>
    <w:rsid w:val="0001611B"/>
    <w:rsid w:val="000168F6"/>
    <w:rsid w:val="00016A8D"/>
    <w:rsid w:val="000172B7"/>
    <w:rsid w:val="00017733"/>
    <w:rsid w:val="0001789C"/>
    <w:rsid w:val="000204F8"/>
    <w:rsid w:val="00022083"/>
    <w:rsid w:val="000222DF"/>
    <w:rsid w:val="00022C7C"/>
    <w:rsid w:val="00022E8D"/>
    <w:rsid w:val="00023242"/>
    <w:rsid w:val="00023D73"/>
    <w:rsid w:val="00023E10"/>
    <w:rsid w:val="000245C3"/>
    <w:rsid w:val="00024BDB"/>
    <w:rsid w:val="00025421"/>
    <w:rsid w:val="000254E6"/>
    <w:rsid w:val="00025B9B"/>
    <w:rsid w:val="000264B8"/>
    <w:rsid w:val="00026A1A"/>
    <w:rsid w:val="00026CD6"/>
    <w:rsid w:val="00026DB7"/>
    <w:rsid w:val="000275E1"/>
    <w:rsid w:val="00027842"/>
    <w:rsid w:val="00027FEC"/>
    <w:rsid w:val="0003015C"/>
    <w:rsid w:val="00030F80"/>
    <w:rsid w:val="0003154C"/>
    <w:rsid w:val="00031A54"/>
    <w:rsid w:val="00031C21"/>
    <w:rsid w:val="00032FE2"/>
    <w:rsid w:val="000331F5"/>
    <w:rsid w:val="00033312"/>
    <w:rsid w:val="00033F16"/>
    <w:rsid w:val="00034C9C"/>
    <w:rsid w:val="00035D87"/>
    <w:rsid w:val="000364FC"/>
    <w:rsid w:val="0003709B"/>
    <w:rsid w:val="0004028B"/>
    <w:rsid w:val="00040781"/>
    <w:rsid w:val="00040DF8"/>
    <w:rsid w:val="00042037"/>
    <w:rsid w:val="00042358"/>
    <w:rsid w:val="00043505"/>
    <w:rsid w:val="0004387B"/>
    <w:rsid w:val="00044857"/>
    <w:rsid w:val="00044C55"/>
    <w:rsid w:val="00045AC7"/>
    <w:rsid w:val="00046253"/>
    <w:rsid w:val="00046564"/>
    <w:rsid w:val="000472CA"/>
    <w:rsid w:val="0004762B"/>
    <w:rsid w:val="0005013D"/>
    <w:rsid w:val="000505DE"/>
    <w:rsid w:val="00050E49"/>
    <w:rsid w:val="00051300"/>
    <w:rsid w:val="0005145A"/>
    <w:rsid w:val="000517C5"/>
    <w:rsid w:val="0005300E"/>
    <w:rsid w:val="000530F9"/>
    <w:rsid w:val="000551ED"/>
    <w:rsid w:val="00055779"/>
    <w:rsid w:val="00055A38"/>
    <w:rsid w:val="00056195"/>
    <w:rsid w:val="0005733C"/>
    <w:rsid w:val="000576F9"/>
    <w:rsid w:val="000579CF"/>
    <w:rsid w:val="00060565"/>
    <w:rsid w:val="000610BE"/>
    <w:rsid w:val="00061BED"/>
    <w:rsid w:val="00062BAB"/>
    <w:rsid w:val="000632F0"/>
    <w:rsid w:val="000633EA"/>
    <w:rsid w:val="0006367A"/>
    <w:rsid w:val="00063695"/>
    <w:rsid w:val="00063D4F"/>
    <w:rsid w:val="00063EA0"/>
    <w:rsid w:val="0006409F"/>
    <w:rsid w:val="0006446F"/>
    <w:rsid w:val="000648AD"/>
    <w:rsid w:val="00064CE2"/>
    <w:rsid w:val="00065543"/>
    <w:rsid w:val="00070006"/>
    <w:rsid w:val="00072BFD"/>
    <w:rsid w:val="00073935"/>
    <w:rsid w:val="0007404A"/>
    <w:rsid w:val="00074CB3"/>
    <w:rsid w:val="0007602A"/>
    <w:rsid w:val="00076351"/>
    <w:rsid w:val="00076A20"/>
    <w:rsid w:val="00076EBE"/>
    <w:rsid w:val="000771DC"/>
    <w:rsid w:val="00077297"/>
    <w:rsid w:val="000809A0"/>
    <w:rsid w:val="0008114A"/>
    <w:rsid w:val="0008123C"/>
    <w:rsid w:val="00081385"/>
    <w:rsid w:val="0008144D"/>
    <w:rsid w:val="000818F1"/>
    <w:rsid w:val="00081D2D"/>
    <w:rsid w:val="0008214C"/>
    <w:rsid w:val="000822A8"/>
    <w:rsid w:val="000829EF"/>
    <w:rsid w:val="00082D40"/>
    <w:rsid w:val="00082F3E"/>
    <w:rsid w:val="00084063"/>
    <w:rsid w:val="000840A3"/>
    <w:rsid w:val="0008467E"/>
    <w:rsid w:val="00086178"/>
    <w:rsid w:val="000879E9"/>
    <w:rsid w:val="00090782"/>
    <w:rsid w:val="000918AF"/>
    <w:rsid w:val="00091D02"/>
    <w:rsid w:val="00092F67"/>
    <w:rsid w:val="000931C8"/>
    <w:rsid w:val="000936D9"/>
    <w:rsid w:val="00093C8E"/>
    <w:rsid w:val="00094005"/>
    <w:rsid w:val="000940B6"/>
    <w:rsid w:val="00094B40"/>
    <w:rsid w:val="0009598E"/>
    <w:rsid w:val="00095C39"/>
    <w:rsid w:val="00096112"/>
    <w:rsid w:val="000968ED"/>
    <w:rsid w:val="000973F8"/>
    <w:rsid w:val="00097681"/>
    <w:rsid w:val="000A0205"/>
    <w:rsid w:val="000A0550"/>
    <w:rsid w:val="000A09B6"/>
    <w:rsid w:val="000A0F27"/>
    <w:rsid w:val="000A12C0"/>
    <w:rsid w:val="000A18C2"/>
    <w:rsid w:val="000A1C06"/>
    <w:rsid w:val="000A2946"/>
    <w:rsid w:val="000A3B15"/>
    <w:rsid w:val="000A4779"/>
    <w:rsid w:val="000A49E8"/>
    <w:rsid w:val="000A52C7"/>
    <w:rsid w:val="000A5465"/>
    <w:rsid w:val="000A5E9D"/>
    <w:rsid w:val="000A6583"/>
    <w:rsid w:val="000A6796"/>
    <w:rsid w:val="000B048F"/>
    <w:rsid w:val="000B0F29"/>
    <w:rsid w:val="000B12BB"/>
    <w:rsid w:val="000B1390"/>
    <w:rsid w:val="000B15D3"/>
    <w:rsid w:val="000B208C"/>
    <w:rsid w:val="000B25FE"/>
    <w:rsid w:val="000B2670"/>
    <w:rsid w:val="000B4415"/>
    <w:rsid w:val="000B51DB"/>
    <w:rsid w:val="000B5534"/>
    <w:rsid w:val="000B5FE7"/>
    <w:rsid w:val="000B6010"/>
    <w:rsid w:val="000B6943"/>
    <w:rsid w:val="000B7D89"/>
    <w:rsid w:val="000C0E74"/>
    <w:rsid w:val="000C270B"/>
    <w:rsid w:val="000C3174"/>
    <w:rsid w:val="000C3B52"/>
    <w:rsid w:val="000C3C38"/>
    <w:rsid w:val="000C3DF9"/>
    <w:rsid w:val="000C3F8F"/>
    <w:rsid w:val="000C4944"/>
    <w:rsid w:val="000C5003"/>
    <w:rsid w:val="000C5365"/>
    <w:rsid w:val="000C59AB"/>
    <w:rsid w:val="000C6621"/>
    <w:rsid w:val="000C6649"/>
    <w:rsid w:val="000D0600"/>
    <w:rsid w:val="000D096C"/>
    <w:rsid w:val="000D0BA5"/>
    <w:rsid w:val="000D0E50"/>
    <w:rsid w:val="000D14D6"/>
    <w:rsid w:val="000D1AC4"/>
    <w:rsid w:val="000D2682"/>
    <w:rsid w:val="000D2DAB"/>
    <w:rsid w:val="000D3554"/>
    <w:rsid w:val="000D35B6"/>
    <w:rsid w:val="000D56E9"/>
    <w:rsid w:val="000D575F"/>
    <w:rsid w:val="000D591F"/>
    <w:rsid w:val="000D5A96"/>
    <w:rsid w:val="000D6491"/>
    <w:rsid w:val="000D65B0"/>
    <w:rsid w:val="000D6BB9"/>
    <w:rsid w:val="000D7FA6"/>
    <w:rsid w:val="000E0A14"/>
    <w:rsid w:val="000E28AB"/>
    <w:rsid w:val="000E4FB3"/>
    <w:rsid w:val="000E5155"/>
    <w:rsid w:val="000E5821"/>
    <w:rsid w:val="000E5900"/>
    <w:rsid w:val="000E64CF"/>
    <w:rsid w:val="000E6FBC"/>
    <w:rsid w:val="000E73D7"/>
    <w:rsid w:val="000F01ED"/>
    <w:rsid w:val="000F0263"/>
    <w:rsid w:val="000F0BFF"/>
    <w:rsid w:val="000F1343"/>
    <w:rsid w:val="000F1505"/>
    <w:rsid w:val="000F15F7"/>
    <w:rsid w:val="000F1971"/>
    <w:rsid w:val="000F3442"/>
    <w:rsid w:val="000F3A2C"/>
    <w:rsid w:val="000F3F5D"/>
    <w:rsid w:val="000F4580"/>
    <w:rsid w:val="000F46BC"/>
    <w:rsid w:val="000F50F6"/>
    <w:rsid w:val="000F5278"/>
    <w:rsid w:val="000F5591"/>
    <w:rsid w:val="000F57A9"/>
    <w:rsid w:val="000F5B23"/>
    <w:rsid w:val="000F6176"/>
    <w:rsid w:val="000F711D"/>
    <w:rsid w:val="000F7905"/>
    <w:rsid w:val="00100768"/>
    <w:rsid w:val="00100CD7"/>
    <w:rsid w:val="00101C91"/>
    <w:rsid w:val="00101FB6"/>
    <w:rsid w:val="00102047"/>
    <w:rsid w:val="00103D38"/>
    <w:rsid w:val="00104553"/>
    <w:rsid w:val="00104570"/>
    <w:rsid w:val="001050A1"/>
    <w:rsid w:val="001051A9"/>
    <w:rsid w:val="001054E8"/>
    <w:rsid w:val="00106170"/>
    <w:rsid w:val="001077CC"/>
    <w:rsid w:val="00110311"/>
    <w:rsid w:val="00110F44"/>
    <w:rsid w:val="00110FDC"/>
    <w:rsid w:val="0011124B"/>
    <w:rsid w:val="00112713"/>
    <w:rsid w:val="001129AC"/>
    <w:rsid w:val="0011391D"/>
    <w:rsid w:val="00114E71"/>
    <w:rsid w:val="00115699"/>
    <w:rsid w:val="00117ED7"/>
    <w:rsid w:val="001200B0"/>
    <w:rsid w:val="001201A6"/>
    <w:rsid w:val="00120AD5"/>
    <w:rsid w:val="00120B43"/>
    <w:rsid w:val="00121D6A"/>
    <w:rsid w:val="001220D7"/>
    <w:rsid w:val="001220F6"/>
    <w:rsid w:val="001222C6"/>
    <w:rsid w:val="001225F3"/>
    <w:rsid w:val="001234CA"/>
    <w:rsid w:val="0012361B"/>
    <w:rsid w:val="00125CA9"/>
    <w:rsid w:val="00126336"/>
    <w:rsid w:val="0012664E"/>
    <w:rsid w:val="00126815"/>
    <w:rsid w:val="00126AA6"/>
    <w:rsid w:val="00126D04"/>
    <w:rsid w:val="0012769A"/>
    <w:rsid w:val="00127BE3"/>
    <w:rsid w:val="00127C49"/>
    <w:rsid w:val="00127C67"/>
    <w:rsid w:val="00127FDC"/>
    <w:rsid w:val="00131183"/>
    <w:rsid w:val="0013185C"/>
    <w:rsid w:val="0013231D"/>
    <w:rsid w:val="00132A9C"/>
    <w:rsid w:val="00132BEA"/>
    <w:rsid w:val="00133438"/>
    <w:rsid w:val="00133B9A"/>
    <w:rsid w:val="001343B4"/>
    <w:rsid w:val="00135995"/>
    <w:rsid w:val="001363AF"/>
    <w:rsid w:val="00136FFB"/>
    <w:rsid w:val="001375F9"/>
    <w:rsid w:val="00137A21"/>
    <w:rsid w:val="00137CB6"/>
    <w:rsid w:val="001405CF"/>
    <w:rsid w:val="00140C97"/>
    <w:rsid w:val="00141205"/>
    <w:rsid w:val="001429AC"/>
    <w:rsid w:val="00142AAE"/>
    <w:rsid w:val="00142BCA"/>
    <w:rsid w:val="00142D3C"/>
    <w:rsid w:val="00143000"/>
    <w:rsid w:val="0014404F"/>
    <w:rsid w:val="00144515"/>
    <w:rsid w:val="00144BDD"/>
    <w:rsid w:val="00144E90"/>
    <w:rsid w:val="001450D5"/>
    <w:rsid w:val="001450F8"/>
    <w:rsid w:val="00145148"/>
    <w:rsid w:val="0014595D"/>
    <w:rsid w:val="00145F4C"/>
    <w:rsid w:val="0014622A"/>
    <w:rsid w:val="00146362"/>
    <w:rsid w:val="00146B3F"/>
    <w:rsid w:val="00147281"/>
    <w:rsid w:val="0014734A"/>
    <w:rsid w:val="00147999"/>
    <w:rsid w:val="00150074"/>
    <w:rsid w:val="0015050C"/>
    <w:rsid w:val="00150594"/>
    <w:rsid w:val="0015137B"/>
    <w:rsid w:val="00151B51"/>
    <w:rsid w:val="00151E37"/>
    <w:rsid w:val="001526C0"/>
    <w:rsid w:val="00153472"/>
    <w:rsid w:val="001534C1"/>
    <w:rsid w:val="00153AF6"/>
    <w:rsid w:val="00153DFC"/>
    <w:rsid w:val="00154997"/>
    <w:rsid w:val="00154E6F"/>
    <w:rsid w:val="00155317"/>
    <w:rsid w:val="00155420"/>
    <w:rsid w:val="0015544D"/>
    <w:rsid w:val="001558DD"/>
    <w:rsid w:val="00155C5C"/>
    <w:rsid w:val="00156201"/>
    <w:rsid w:val="00156590"/>
    <w:rsid w:val="00156711"/>
    <w:rsid w:val="001574C7"/>
    <w:rsid w:val="0015767F"/>
    <w:rsid w:val="00157A39"/>
    <w:rsid w:val="00157C43"/>
    <w:rsid w:val="0016191E"/>
    <w:rsid w:val="00161C44"/>
    <w:rsid w:val="00161D8A"/>
    <w:rsid w:val="00161F98"/>
    <w:rsid w:val="00162A41"/>
    <w:rsid w:val="00162C41"/>
    <w:rsid w:val="0016370D"/>
    <w:rsid w:val="00164EAE"/>
    <w:rsid w:val="0016589A"/>
    <w:rsid w:val="00166A98"/>
    <w:rsid w:val="00166B0F"/>
    <w:rsid w:val="001678DE"/>
    <w:rsid w:val="00167D58"/>
    <w:rsid w:val="00173B01"/>
    <w:rsid w:val="00174210"/>
    <w:rsid w:val="00175275"/>
    <w:rsid w:val="001754A7"/>
    <w:rsid w:val="001763DA"/>
    <w:rsid w:val="00176943"/>
    <w:rsid w:val="001805F4"/>
    <w:rsid w:val="001805FB"/>
    <w:rsid w:val="0018125F"/>
    <w:rsid w:val="0018148D"/>
    <w:rsid w:val="00181BDE"/>
    <w:rsid w:val="00182AAC"/>
    <w:rsid w:val="00182B2E"/>
    <w:rsid w:val="00182F91"/>
    <w:rsid w:val="001831C4"/>
    <w:rsid w:val="001835E0"/>
    <w:rsid w:val="00183DFA"/>
    <w:rsid w:val="00185FC9"/>
    <w:rsid w:val="00187635"/>
    <w:rsid w:val="00187DDC"/>
    <w:rsid w:val="00190740"/>
    <w:rsid w:val="00190C93"/>
    <w:rsid w:val="00190D7F"/>
    <w:rsid w:val="00191216"/>
    <w:rsid w:val="00191271"/>
    <w:rsid w:val="00191679"/>
    <w:rsid w:val="001921C8"/>
    <w:rsid w:val="0019339B"/>
    <w:rsid w:val="001939DE"/>
    <w:rsid w:val="00194464"/>
    <w:rsid w:val="0019471A"/>
    <w:rsid w:val="00194FE0"/>
    <w:rsid w:val="00195416"/>
    <w:rsid w:val="001955A2"/>
    <w:rsid w:val="00196204"/>
    <w:rsid w:val="00197E38"/>
    <w:rsid w:val="001A13A3"/>
    <w:rsid w:val="001A13B5"/>
    <w:rsid w:val="001A1886"/>
    <w:rsid w:val="001A22B7"/>
    <w:rsid w:val="001A2ACD"/>
    <w:rsid w:val="001A3142"/>
    <w:rsid w:val="001A395A"/>
    <w:rsid w:val="001A3EEC"/>
    <w:rsid w:val="001A4A68"/>
    <w:rsid w:val="001A4E66"/>
    <w:rsid w:val="001A50B7"/>
    <w:rsid w:val="001A7F44"/>
    <w:rsid w:val="001B017F"/>
    <w:rsid w:val="001B0542"/>
    <w:rsid w:val="001B149D"/>
    <w:rsid w:val="001B14F7"/>
    <w:rsid w:val="001B1880"/>
    <w:rsid w:val="001B21C0"/>
    <w:rsid w:val="001B22BC"/>
    <w:rsid w:val="001B2BC1"/>
    <w:rsid w:val="001B3261"/>
    <w:rsid w:val="001B3463"/>
    <w:rsid w:val="001B3B42"/>
    <w:rsid w:val="001B4D37"/>
    <w:rsid w:val="001B4DF4"/>
    <w:rsid w:val="001B4EDE"/>
    <w:rsid w:val="001B5053"/>
    <w:rsid w:val="001B5802"/>
    <w:rsid w:val="001B6162"/>
    <w:rsid w:val="001B6A71"/>
    <w:rsid w:val="001B6C09"/>
    <w:rsid w:val="001B6DCC"/>
    <w:rsid w:val="001B733F"/>
    <w:rsid w:val="001B73BC"/>
    <w:rsid w:val="001C0C74"/>
    <w:rsid w:val="001C1C8D"/>
    <w:rsid w:val="001C22EB"/>
    <w:rsid w:val="001C23F4"/>
    <w:rsid w:val="001C330E"/>
    <w:rsid w:val="001C35EE"/>
    <w:rsid w:val="001C415C"/>
    <w:rsid w:val="001C5114"/>
    <w:rsid w:val="001C5747"/>
    <w:rsid w:val="001C57B8"/>
    <w:rsid w:val="001C5EFC"/>
    <w:rsid w:val="001C79C5"/>
    <w:rsid w:val="001D0077"/>
    <w:rsid w:val="001D1992"/>
    <w:rsid w:val="001D1E65"/>
    <w:rsid w:val="001D2A29"/>
    <w:rsid w:val="001D37E6"/>
    <w:rsid w:val="001D3FA6"/>
    <w:rsid w:val="001D4778"/>
    <w:rsid w:val="001D48BE"/>
    <w:rsid w:val="001D4D65"/>
    <w:rsid w:val="001D6C7A"/>
    <w:rsid w:val="001D7805"/>
    <w:rsid w:val="001D7D30"/>
    <w:rsid w:val="001E0116"/>
    <w:rsid w:val="001E05B1"/>
    <w:rsid w:val="001E17BC"/>
    <w:rsid w:val="001E19EB"/>
    <w:rsid w:val="001E290B"/>
    <w:rsid w:val="001E29E5"/>
    <w:rsid w:val="001E2F41"/>
    <w:rsid w:val="001E377C"/>
    <w:rsid w:val="001E40FE"/>
    <w:rsid w:val="001E4541"/>
    <w:rsid w:val="001E46FB"/>
    <w:rsid w:val="001E4A5A"/>
    <w:rsid w:val="001E4A63"/>
    <w:rsid w:val="001E4CB7"/>
    <w:rsid w:val="001E5F44"/>
    <w:rsid w:val="001E6846"/>
    <w:rsid w:val="001E6AC0"/>
    <w:rsid w:val="001E6E81"/>
    <w:rsid w:val="001F0342"/>
    <w:rsid w:val="001F0F38"/>
    <w:rsid w:val="001F121D"/>
    <w:rsid w:val="001F1766"/>
    <w:rsid w:val="001F2B9C"/>
    <w:rsid w:val="001F2BD6"/>
    <w:rsid w:val="001F2D88"/>
    <w:rsid w:val="001F43C0"/>
    <w:rsid w:val="001F463B"/>
    <w:rsid w:val="001F4743"/>
    <w:rsid w:val="001F57D0"/>
    <w:rsid w:val="001F6A74"/>
    <w:rsid w:val="001F6B56"/>
    <w:rsid w:val="001F6FAE"/>
    <w:rsid w:val="001F7A90"/>
    <w:rsid w:val="001F7E63"/>
    <w:rsid w:val="00200053"/>
    <w:rsid w:val="00200468"/>
    <w:rsid w:val="00200552"/>
    <w:rsid w:val="00200844"/>
    <w:rsid w:val="002009BA"/>
    <w:rsid w:val="00201282"/>
    <w:rsid w:val="002014F9"/>
    <w:rsid w:val="00201933"/>
    <w:rsid w:val="00201A31"/>
    <w:rsid w:val="00201BF1"/>
    <w:rsid w:val="0020471D"/>
    <w:rsid w:val="00205652"/>
    <w:rsid w:val="00205910"/>
    <w:rsid w:val="00205B37"/>
    <w:rsid w:val="00205D51"/>
    <w:rsid w:val="00206307"/>
    <w:rsid w:val="00206353"/>
    <w:rsid w:val="002063B8"/>
    <w:rsid w:val="002064E3"/>
    <w:rsid w:val="00206547"/>
    <w:rsid w:val="002067B3"/>
    <w:rsid w:val="00206A23"/>
    <w:rsid w:val="00206BD1"/>
    <w:rsid w:val="00211017"/>
    <w:rsid w:val="00211698"/>
    <w:rsid w:val="00211E9F"/>
    <w:rsid w:val="00212651"/>
    <w:rsid w:val="002127A0"/>
    <w:rsid w:val="00212A0C"/>
    <w:rsid w:val="00214A0F"/>
    <w:rsid w:val="002156B7"/>
    <w:rsid w:val="00216631"/>
    <w:rsid w:val="002170ED"/>
    <w:rsid w:val="00217933"/>
    <w:rsid w:val="0022068A"/>
    <w:rsid w:val="002212ED"/>
    <w:rsid w:val="00221528"/>
    <w:rsid w:val="002216B2"/>
    <w:rsid w:val="00221B24"/>
    <w:rsid w:val="00221D87"/>
    <w:rsid w:val="00221F81"/>
    <w:rsid w:val="00224907"/>
    <w:rsid w:val="0022561F"/>
    <w:rsid w:val="00225B81"/>
    <w:rsid w:val="002260AB"/>
    <w:rsid w:val="00226151"/>
    <w:rsid w:val="0022711D"/>
    <w:rsid w:val="00227130"/>
    <w:rsid w:val="002277D1"/>
    <w:rsid w:val="00230530"/>
    <w:rsid w:val="0023097F"/>
    <w:rsid w:val="0023222F"/>
    <w:rsid w:val="0023237A"/>
    <w:rsid w:val="00232850"/>
    <w:rsid w:val="00232D52"/>
    <w:rsid w:val="00234469"/>
    <w:rsid w:val="00234470"/>
    <w:rsid w:val="00234A94"/>
    <w:rsid w:val="0023526D"/>
    <w:rsid w:val="0023545E"/>
    <w:rsid w:val="002360B4"/>
    <w:rsid w:val="00237621"/>
    <w:rsid w:val="00237A1F"/>
    <w:rsid w:val="00237E59"/>
    <w:rsid w:val="00240626"/>
    <w:rsid w:val="0024094E"/>
    <w:rsid w:val="0024109A"/>
    <w:rsid w:val="0024109D"/>
    <w:rsid w:val="00241DC6"/>
    <w:rsid w:val="0024284B"/>
    <w:rsid w:val="002428CC"/>
    <w:rsid w:val="00242C74"/>
    <w:rsid w:val="002431B7"/>
    <w:rsid w:val="00243795"/>
    <w:rsid w:val="00243A6C"/>
    <w:rsid w:val="00244107"/>
    <w:rsid w:val="002444E8"/>
    <w:rsid w:val="002448C0"/>
    <w:rsid w:val="0024502E"/>
    <w:rsid w:val="00245D13"/>
    <w:rsid w:val="00245EC5"/>
    <w:rsid w:val="00246181"/>
    <w:rsid w:val="00246DAA"/>
    <w:rsid w:val="00246EC5"/>
    <w:rsid w:val="00250059"/>
    <w:rsid w:val="002512B5"/>
    <w:rsid w:val="00254599"/>
    <w:rsid w:val="00254621"/>
    <w:rsid w:val="00254E91"/>
    <w:rsid w:val="00254EA4"/>
    <w:rsid w:val="00254FFB"/>
    <w:rsid w:val="0025569A"/>
    <w:rsid w:val="00255928"/>
    <w:rsid w:val="00255BD7"/>
    <w:rsid w:val="00256B57"/>
    <w:rsid w:val="00256F20"/>
    <w:rsid w:val="0025788F"/>
    <w:rsid w:val="00257C1C"/>
    <w:rsid w:val="00257C6D"/>
    <w:rsid w:val="0026108B"/>
    <w:rsid w:val="00261881"/>
    <w:rsid w:val="00261D3A"/>
    <w:rsid w:val="00262FD1"/>
    <w:rsid w:val="002630FB"/>
    <w:rsid w:val="00263894"/>
    <w:rsid w:val="002649D2"/>
    <w:rsid w:val="00264D6C"/>
    <w:rsid w:val="00265DF8"/>
    <w:rsid w:val="002660CC"/>
    <w:rsid w:val="0026655A"/>
    <w:rsid w:val="002667A8"/>
    <w:rsid w:val="002675FD"/>
    <w:rsid w:val="00267DC3"/>
    <w:rsid w:val="0027029A"/>
    <w:rsid w:val="002704E8"/>
    <w:rsid w:val="0027090A"/>
    <w:rsid w:val="00270BF9"/>
    <w:rsid w:val="00271330"/>
    <w:rsid w:val="00272166"/>
    <w:rsid w:val="00273A1C"/>
    <w:rsid w:val="00273C07"/>
    <w:rsid w:val="00273E38"/>
    <w:rsid w:val="00274334"/>
    <w:rsid w:val="00276374"/>
    <w:rsid w:val="00277687"/>
    <w:rsid w:val="00277880"/>
    <w:rsid w:val="00277970"/>
    <w:rsid w:val="00277B8B"/>
    <w:rsid w:val="00281382"/>
    <w:rsid w:val="00282242"/>
    <w:rsid w:val="00282724"/>
    <w:rsid w:val="00282A94"/>
    <w:rsid w:val="00283388"/>
    <w:rsid w:val="002839CF"/>
    <w:rsid w:val="0028490E"/>
    <w:rsid w:val="00286308"/>
    <w:rsid w:val="00286513"/>
    <w:rsid w:val="002867AE"/>
    <w:rsid w:val="00286EE5"/>
    <w:rsid w:val="00287F1A"/>
    <w:rsid w:val="002901C0"/>
    <w:rsid w:val="00290E1F"/>
    <w:rsid w:val="0029170A"/>
    <w:rsid w:val="00291ACB"/>
    <w:rsid w:val="00292691"/>
    <w:rsid w:val="00292B1A"/>
    <w:rsid w:val="00293461"/>
    <w:rsid w:val="00294244"/>
    <w:rsid w:val="00294EFF"/>
    <w:rsid w:val="00295A09"/>
    <w:rsid w:val="00295FBC"/>
    <w:rsid w:val="0029617C"/>
    <w:rsid w:val="00296C73"/>
    <w:rsid w:val="0029726A"/>
    <w:rsid w:val="0029745E"/>
    <w:rsid w:val="00297775"/>
    <w:rsid w:val="002979F4"/>
    <w:rsid w:val="002A03AA"/>
    <w:rsid w:val="002A0676"/>
    <w:rsid w:val="002A1F38"/>
    <w:rsid w:val="002A2DA3"/>
    <w:rsid w:val="002A30F0"/>
    <w:rsid w:val="002A31D8"/>
    <w:rsid w:val="002A50F7"/>
    <w:rsid w:val="002A534C"/>
    <w:rsid w:val="002A581F"/>
    <w:rsid w:val="002A6258"/>
    <w:rsid w:val="002A75D5"/>
    <w:rsid w:val="002A7BA4"/>
    <w:rsid w:val="002A7D7E"/>
    <w:rsid w:val="002B0562"/>
    <w:rsid w:val="002B1594"/>
    <w:rsid w:val="002B1E06"/>
    <w:rsid w:val="002B2816"/>
    <w:rsid w:val="002B2D6F"/>
    <w:rsid w:val="002B3494"/>
    <w:rsid w:val="002B349D"/>
    <w:rsid w:val="002B36B1"/>
    <w:rsid w:val="002B391A"/>
    <w:rsid w:val="002B3CEB"/>
    <w:rsid w:val="002B61AA"/>
    <w:rsid w:val="002B6EB8"/>
    <w:rsid w:val="002B764F"/>
    <w:rsid w:val="002B7A1F"/>
    <w:rsid w:val="002B7CE5"/>
    <w:rsid w:val="002B7E58"/>
    <w:rsid w:val="002B7E7A"/>
    <w:rsid w:val="002C0852"/>
    <w:rsid w:val="002C1267"/>
    <w:rsid w:val="002C1954"/>
    <w:rsid w:val="002C38D3"/>
    <w:rsid w:val="002C5B26"/>
    <w:rsid w:val="002C6329"/>
    <w:rsid w:val="002C6CE6"/>
    <w:rsid w:val="002C77DF"/>
    <w:rsid w:val="002D01D2"/>
    <w:rsid w:val="002D0208"/>
    <w:rsid w:val="002D04AA"/>
    <w:rsid w:val="002D04FD"/>
    <w:rsid w:val="002D179A"/>
    <w:rsid w:val="002D18EE"/>
    <w:rsid w:val="002D1DFF"/>
    <w:rsid w:val="002D2786"/>
    <w:rsid w:val="002D2B03"/>
    <w:rsid w:val="002D31BB"/>
    <w:rsid w:val="002D380F"/>
    <w:rsid w:val="002D39EB"/>
    <w:rsid w:val="002D4C69"/>
    <w:rsid w:val="002D54F6"/>
    <w:rsid w:val="002D55C3"/>
    <w:rsid w:val="002D5943"/>
    <w:rsid w:val="002D596E"/>
    <w:rsid w:val="002D5BD3"/>
    <w:rsid w:val="002D638A"/>
    <w:rsid w:val="002D6D5C"/>
    <w:rsid w:val="002D6DA9"/>
    <w:rsid w:val="002D6DE8"/>
    <w:rsid w:val="002D73EF"/>
    <w:rsid w:val="002D7685"/>
    <w:rsid w:val="002D7A0D"/>
    <w:rsid w:val="002D7A3F"/>
    <w:rsid w:val="002E05B6"/>
    <w:rsid w:val="002E081D"/>
    <w:rsid w:val="002E115A"/>
    <w:rsid w:val="002E23CA"/>
    <w:rsid w:val="002E2B2A"/>
    <w:rsid w:val="002E3C8B"/>
    <w:rsid w:val="002E44A8"/>
    <w:rsid w:val="002E516F"/>
    <w:rsid w:val="002E530C"/>
    <w:rsid w:val="002E55E6"/>
    <w:rsid w:val="002E583B"/>
    <w:rsid w:val="002E6173"/>
    <w:rsid w:val="002E62A1"/>
    <w:rsid w:val="002E63BC"/>
    <w:rsid w:val="002E71A7"/>
    <w:rsid w:val="002F0471"/>
    <w:rsid w:val="002F07D2"/>
    <w:rsid w:val="002F0C65"/>
    <w:rsid w:val="002F1665"/>
    <w:rsid w:val="002F1AF8"/>
    <w:rsid w:val="002F20FB"/>
    <w:rsid w:val="002F23D1"/>
    <w:rsid w:val="002F276E"/>
    <w:rsid w:val="002F28E0"/>
    <w:rsid w:val="002F3CC1"/>
    <w:rsid w:val="002F3F11"/>
    <w:rsid w:val="002F3FD9"/>
    <w:rsid w:val="002F5329"/>
    <w:rsid w:val="002F6551"/>
    <w:rsid w:val="002F6727"/>
    <w:rsid w:val="002F6D63"/>
    <w:rsid w:val="002F7219"/>
    <w:rsid w:val="002F7C3B"/>
    <w:rsid w:val="0030024D"/>
    <w:rsid w:val="00300809"/>
    <w:rsid w:val="00301CB7"/>
    <w:rsid w:val="00302938"/>
    <w:rsid w:val="00303E3E"/>
    <w:rsid w:val="00304D77"/>
    <w:rsid w:val="00304E1C"/>
    <w:rsid w:val="00305249"/>
    <w:rsid w:val="00305274"/>
    <w:rsid w:val="0030533C"/>
    <w:rsid w:val="00305A93"/>
    <w:rsid w:val="00306116"/>
    <w:rsid w:val="00306461"/>
    <w:rsid w:val="00306DE8"/>
    <w:rsid w:val="00307550"/>
    <w:rsid w:val="00307DF3"/>
    <w:rsid w:val="0031001A"/>
    <w:rsid w:val="003111B5"/>
    <w:rsid w:val="003113CE"/>
    <w:rsid w:val="00311FDF"/>
    <w:rsid w:val="00312EA1"/>
    <w:rsid w:val="003130CC"/>
    <w:rsid w:val="00313190"/>
    <w:rsid w:val="0031354D"/>
    <w:rsid w:val="003136C3"/>
    <w:rsid w:val="00313A29"/>
    <w:rsid w:val="00314E61"/>
    <w:rsid w:val="00315356"/>
    <w:rsid w:val="003158D9"/>
    <w:rsid w:val="00315A26"/>
    <w:rsid w:val="00315BBC"/>
    <w:rsid w:val="00316248"/>
    <w:rsid w:val="003162BC"/>
    <w:rsid w:val="00316707"/>
    <w:rsid w:val="003171D2"/>
    <w:rsid w:val="0031752E"/>
    <w:rsid w:val="003204FE"/>
    <w:rsid w:val="00320E84"/>
    <w:rsid w:val="00321584"/>
    <w:rsid w:val="0032179A"/>
    <w:rsid w:val="0032185B"/>
    <w:rsid w:val="003220BB"/>
    <w:rsid w:val="003226CE"/>
    <w:rsid w:val="00322F66"/>
    <w:rsid w:val="0032308B"/>
    <w:rsid w:val="003233C7"/>
    <w:rsid w:val="003239BC"/>
    <w:rsid w:val="00324158"/>
    <w:rsid w:val="00324260"/>
    <w:rsid w:val="003249C7"/>
    <w:rsid w:val="00324A4A"/>
    <w:rsid w:val="00325597"/>
    <w:rsid w:val="003257E8"/>
    <w:rsid w:val="0032625C"/>
    <w:rsid w:val="0032628A"/>
    <w:rsid w:val="003264A3"/>
    <w:rsid w:val="00326C48"/>
    <w:rsid w:val="003279A9"/>
    <w:rsid w:val="00327AA5"/>
    <w:rsid w:val="00327CF1"/>
    <w:rsid w:val="00327E0C"/>
    <w:rsid w:val="0033039F"/>
    <w:rsid w:val="00330686"/>
    <w:rsid w:val="003307B8"/>
    <w:rsid w:val="00330E84"/>
    <w:rsid w:val="00331E1B"/>
    <w:rsid w:val="003324AC"/>
    <w:rsid w:val="00332AC3"/>
    <w:rsid w:val="003336F9"/>
    <w:rsid w:val="00333915"/>
    <w:rsid w:val="003342A3"/>
    <w:rsid w:val="0033449B"/>
    <w:rsid w:val="003344EB"/>
    <w:rsid w:val="00335897"/>
    <w:rsid w:val="00335B3B"/>
    <w:rsid w:val="00335B9D"/>
    <w:rsid w:val="00336735"/>
    <w:rsid w:val="00340B71"/>
    <w:rsid w:val="003435E1"/>
    <w:rsid w:val="00343EA7"/>
    <w:rsid w:val="00343F3D"/>
    <w:rsid w:val="003440B8"/>
    <w:rsid w:val="0034559E"/>
    <w:rsid w:val="00345E66"/>
    <w:rsid w:val="00346CBC"/>
    <w:rsid w:val="00347022"/>
    <w:rsid w:val="00347452"/>
    <w:rsid w:val="0034762F"/>
    <w:rsid w:val="00347A87"/>
    <w:rsid w:val="003503E9"/>
    <w:rsid w:val="003506A7"/>
    <w:rsid w:val="003508FD"/>
    <w:rsid w:val="00351AF1"/>
    <w:rsid w:val="0035262C"/>
    <w:rsid w:val="003527E3"/>
    <w:rsid w:val="00353BE6"/>
    <w:rsid w:val="00354468"/>
    <w:rsid w:val="003549DC"/>
    <w:rsid w:val="0035568C"/>
    <w:rsid w:val="00355F03"/>
    <w:rsid w:val="003564FF"/>
    <w:rsid w:val="00356EC5"/>
    <w:rsid w:val="00356F26"/>
    <w:rsid w:val="003579C5"/>
    <w:rsid w:val="00357CBE"/>
    <w:rsid w:val="00362129"/>
    <w:rsid w:val="003627DF"/>
    <w:rsid w:val="00362B7F"/>
    <w:rsid w:val="00363CD7"/>
    <w:rsid w:val="00363E85"/>
    <w:rsid w:val="003643E7"/>
    <w:rsid w:val="0036456C"/>
    <w:rsid w:val="00364B10"/>
    <w:rsid w:val="00364BFF"/>
    <w:rsid w:val="00365911"/>
    <w:rsid w:val="00365B3B"/>
    <w:rsid w:val="00366331"/>
    <w:rsid w:val="0036654E"/>
    <w:rsid w:val="00366D5F"/>
    <w:rsid w:val="003675B5"/>
    <w:rsid w:val="0036767D"/>
    <w:rsid w:val="003677A4"/>
    <w:rsid w:val="003719A5"/>
    <w:rsid w:val="00371E12"/>
    <w:rsid w:val="00372E67"/>
    <w:rsid w:val="00373A28"/>
    <w:rsid w:val="00374011"/>
    <w:rsid w:val="003748A6"/>
    <w:rsid w:val="00375159"/>
    <w:rsid w:val="003754F1"/>
    <w:rsid w:val="00376430"/>
    <w:rsid w:val="00377796"/>
    <w:rsid w:val="0037793A"/>
    <w:rsid w:val="00377F3E"/>
    <w:rsid w:val="00377FB2"/>
    <w:rsid w:val="00380B0A"/>
    <w:rsid w:val="00380CC7"/>
    <w:rsid w:val="00380EAF"/>
    <w:rsid w:val="003821A4"/>
    <w:rsid w:val="0038248A"/>
    <w:rsid w:val="0038257D"/>
    <w:rsid w:val="00382A2F"/>
    <w:rsid w:val="00382BAB"/>
    <w:rsid w:val="00384179"/>
    <w:rsid w:val="00385040"/>
    <w:rsid w:val="00385587"/>
    <w:rsid w:val="00386934"/>
    <w:rsid w:val="00386C08"/>
    <w:rsid w:val="00387BA7"/>
    <w:rsid w:val="00387D60"/>
    <w:rsid w:val="00391145"/>
    <w:rsid w:val="003915C6"/>
    <w:rsid w:val="00392A97"/>
    <w:rsid w:val="00392CDA"/>
    <w:rsid w:val="003931C7"/>
    <w:rsid w:val="0039343B"/>
    <w:rsid w:val="00393F39"/>
    <w:rsid w:val="003951AA"/>
    <w:rsid w:val="00395347"/>
    <w:rsid w:val="003955C4"/>
    <w:rsid w:val="003956D3"/>
    <w:rsid w:val="00395DB5"/>
    <w:rsid w:val="00396007"/>
    <w:rsid w:val="0039600E"/>
    <w:rsid w:val="00396077"/>
    <w:rsid w:val="003962C1"/>
    <w:rsid w:val="00396458"/>
    <w:rsid w:val="00396B11"/>
    <w:rsid w:val="00396C16"/>
    <w:rsid w:val="003976FC"/>
    <w:rsid w:val="003A0FDF"/>
    <w:rsid w:val="003A112C"/>
    <w:rsid w:val="003A1643"/>
    <w:rsid w:val="003A1E97"/>
    <w:rsid w:val="003A23BF"/>
    <w:rsid w:val="003A29DF"/>
    <w:rsid w:val="003A3340"/>
    <w:rsid w:val="003A365B"/>
    <w:rsid w:val="003A454F"/>
    <w:rsid w:val="003A4D7D"/>
    <w:rsid w:val="003A4F7F"/>
    <w:rsid w:val="003A5E71"/>
    <w:rsid w:val="003A642D"/>
    <w:rsid w:val="003A676C"/>
    <w:rsid w:val="003A6E93"/>
    <w:rsid w:val="003A735E"/>
    <w:rsid w:val="003A7934"/>
    <w:rsid w:val="003B220D"/>
    <w:rsid w:val="003B2F4D"/>
    <w:rsid w:val="003B2F4E"/>
    <w:rsid w:val="003B3602"/>
    <w:rsid w:val="003B3B88"/>
    <w:rsid w:val="003B5033"/>
    <w:rsid w:val="003B50AA"/>
    <w:rsid w:val="003B56AD"/>
    <w:rsid w:val="003B5C85"/>
    <w:rsid w:val="003B5DAD"/>
    <w:rsid w:val="003B5DCF"/>
    <w:rsid w:val="003B669F"/>
    <w:rsid w:val="003B732C"/>
    <w:rsid w:val="003B739A"/>
    <w:rsid w:val="003B75B1"/>
    <w:rsid w:val="003B75D5"/>
    <w:rsid w:val="003B7F36"/>
    <w:rsid w:val="003C02BF"/>
    <w:rsid w:val="003C0341"/>
    <w:rsid w:val="003C1D09"/>
    <w:rsid w:val="003C1D7B"/>
    <w:rsid w:val="003C246B"/>
    <w:rsid w:val="003C2AC5"/>
    <w:rsid w:val="003C3AD9"/>
    <w:rsid w:val="003C3E45"/>
    <w:rsid w:val="003C4E35"/>
    <w:rsid w:val="003C529F"/>
    <w:rsid w:val="003C6191"/>
    <w:rsid w:val="003C62D1"/>
    <w:rsid w:val="003C6BC5"/>
    <w:rsid w:val="003C7B79"/>
    <w:rsid w:val="003D0595"/>
    <w:rsid w:val="003D088C"/>
    <w:rsid w:val="003D1E4B"/>
    <w:rsid w:val="003D257C"/>
    <w:rsid w:val="003D3084"/>
    <w:rsid w:val="003D31EB"/>
    <w:rsid w:val="003D3A8D"/>
    <w:rsid w:val="003D3E56"/>
    <w:rsid w:val="003D47D1"/>
    <w:rsid w:val="003D5489"/>
    <w:rsid w:val="003D5DD5"/>
    <w:rsid w:val="003D722E"/>
    <w:rsid w:val="003D731C"/>
    <w:rsid w:val="003E046E"/>
    <w:rsid w:val="003E119D"/>
    <w:rsid w:val="003E13D7"/>
    <w:rsid w:val="003E1B2E"/>
    <w:rsid w:val="003E31E9"/>
    <w:rsid w:val="003E3676"/>
    <w:rsid w:val="003E41B3"/>
    <w:rsid w:val="003E4B3F"/>
    <w:rsid w:val="003E4D1F"/>
    <w:rsid w:val="003E5936"/>
    <w:rsid w:val="003E62A0"/>
    <w:rsid w:val="003E62CF"/>
    <w:rsid w:val="003E653A"/>
    <w:rsid w:val="003E69D5"/>
    <w:rsid w:val="003E7B88"/>
    <w:rsid w:val="003F068F"/>
    <w:rsid w:val="003F1E6E"/>
    <w:rsid w:val="003F2C1B"/>
    <w:rsid w:val="003F2F58"/>
    <w:rsid w:val="003F3520"/>
    <w:rsid w:val="003F40AA"/>
    <w:rsid w:val="003F4B38"/>
    <w:rsid w:val="003F5A9D"/>
    <w:rsid w:val="003F5EE1"/>
    <w:rsid w:val="003F613E"/>
    <w:rsid w:val="003F69A7"/>
    <w:rsid w:val="003F69B0"/>
    <w:rsid w:val="003F6DE7"/>
    <w:rsid w:val="003F6E20"/>
    <w:rsid w:val="003F6F24"/>
    <w:rsid w:val="003F7643"/>
    <w:rsid w:val="003F7A13"/>
    <w:rsid w:val="00401446"/>
    <w:rsid w:val="00401C35"/>
    <w:rsid w:val="00403075"/>
    <w:rsid w:val="004031FA"/>
    <w:rsid w:val="00403AD4"/>
    <w:rsid w:val="00403E9A"/>
    <w:rsid w:val="00404D4F"/>
    <w:rsid w:val="004051B7"/>
    <w:rsid w:val="004057B0"/>
    <w:rsid w:val="004063BA"/>
    <w:rsid w:val="0040666F"/>
    <w:rsid w:val="00407645"/>
    <w:rsid w:val="00407DE6"/>
    <w:rsid w:val="00410639"/>
    <w:rsid w:val="0041184F"/>
    <w:rsid w:val="00411D74"/>
    <w:rsid w:val="00412498"/>
    <w:rsid w:val="00413325"/>
    <w:rsid w:val="00413825"/>
    <w:rsid w:val="00415F17"/>
    <w:rsid w:val="00416B07"/>
    <w:rsid w:val="00416C09"/>
    <w:rsid w:val="00416D86"/>
    <w:rsid w:val="00416FE1"/>
    <w:rsid w:val="00417229"/>
    <w:rsid w:val="00417C41"/>
    <w:rsid w:val="00420570"/>
    <w:rsid w:val="00420DC9"/>
    <w:rsid w:val="004224C4"/>
    <w:rsid w:val="00422CAE"/>
    <w:rsid w:val="00423134"/>
    <w:rsid w:val="004237E9"/>
    <w:rsid w:val="00423E8F"/>
    <w:rsid w:val="0042401B"/>
    <w:rsid w:val="00424380"/>
    <w:rsid w:val="004243DB"/>
    <w:rsid w:val="004246E8"/>
    <w:rsid w:val="00424706"/>
    <w:rsid w:val="00425AD7"/>
    <w:rsid w:val="00425CB8"/>
    <w:rsid w:val="00425FC7"/>
    <w:rsid w:val="0042688E"/>
    <w:rsid w:val="0043027D"/>
    <w:rsid w:val="00430885"/>
    <w:rsid w:val="0043132C"/>
    <w:rsid w:val="00431658"/>
    <w:rsid w:val="004316C1"/>
    <w:rsid w:val="00431A75"/>
    <w:rsid w:val="00431BDA"/>
    <w:rsid w:val="00432CFC"/>
    <w:rsid w:val="0043475C"/>
    <w:rsid w:val="00434DC7"/>
    <w:rsid w:val="00434DFC"/>
    <w:rsid w:val="00435323"/>
    <w:rsid w:val="004353A4"/>
    <w:rsid w:val="0043563F"/>
    <w:rsid w:val="0043564C"/>
    <w:rsid w:val="00435653"/>
    <w:rsid w:val="00435ACB"/>
    <w:rsid w:val="00435D86"/>
    <w:rsid w:val="004364D1"/>
    <w:rsid w:val="004372DA"/>
    <w:rsid w:val="00437734"/>
    <w:rsid w:val="004378CF"/>
    <w:rsid w:val="00437CD7"/>
    <w:rsid w:val="0044049F"/>
    <w:rsid w:val="00440D72"/>
    <w:rsid w:val="0044108C"/>
    <w:rsid w:val="00441284"/>
    <w:rsid w:val="004412DF"/>
    <w:rsid w:val="00441DB6"/>
    <w:rsid w:val="0044202F"/>
    <w:rsid w:val="004423D3"/>
    <w:rsid w:val="00443539"/>
    <w:rsid w:val="00443C37"/>
    <w:rsid w:val="004443ED"/>
    <w:rsid w:val="004448F9"/>
    <w:rsid w:val="0044610E"/>
    <w:rsid w:val="00446F14"/>
    <w:rsid w:val="00450335"/>
    <w:rsid w:val="0045070B"/>
    <w:rsid w:val="0045130A"/>
    <w:rsid w:val="00451B42"/>
    <w:rsid w:val="00451E38"/>
    <w:rsid w:val="004521DF"/>
    <w:rsid w:val="004527F9"/>
    <w:rsid w:val="00452A5C"/>
    <w:rsid w:val="00452BF1"/>
    <w:rsid w:val="00452CA2"/>
    <w:rsid w:val="00452F7F"/>
    <w:rsid w:val="00453029"/>
    <w:rsid w:val="00454614"/>
    <w:rsid w:val="0045612C"/>
    <w:rsid w:val="00456ABA"/>
    <w:rsid w:val="0046053B"/>
    <w:rsid w:val="0046122B"/>
    <w:rsid w:val="004619D0"/>
    <w:rsid w:val="00462995"/>
    <w:rsid w:val="004629E4"/>
    <w:rsid w:val="00463BCC"/>
    <w:rsid w:val="00464420"/>
    <w:rsid w:val="00464E33"/>
    <w:rsid w:val="00464E6B"/>
    <w:rsid w:val="00465318"/>
    <w:rsid w:val="00465538"/>
    <w:rsid w:val="004655A9"/>
    <w:rsid w:val="00465F15"/>
    <w:rsid w:val="00466AB1"/>
    <w:rsid w:val="00466DBF"/>
    <w:rsid w:val="004706C9"/>
    <w:rsid w:val="00470BA0"/>
    <w:rsid w:val="00470C8E"/>
    <w:rsid w:val="00471254"/>
    <w:rsid w:val="004723FA"/>
    <w:rsid w:val="00473942"/>
    <w:rsid w:val="00473F37"/>
    <w:rsid w:val="00475243"/>
    <w:rsid w:val="00476450"/>
    <w:rsid w:val="00477125"/>
    <w:rsid w:val="0047746D"/>
    <w:rsid w:val="004778CD"/>
    <w:rsid w:val="00477A78"/>
    <w:rsid w:val="00480664"/>
    <w:rsid w:val="00480C10"/>
    <w:rsid w:val="00481B6B"/>
    <w:rsid w:val="00484426"/>
    <w:rsid w:val="00484704"/>
    <w:rsid w:val="00485137"/>
    <w:rsid w:val="00485E64"/>
    <w:rsid w:val="004867CB"/>
    <w:rsid w:val="00487F51"/>
    <w:rsid w:val="0049012A"/>
    <w:rsid w:val="00490460"/>
    <w:rsid w:val="004922B9"/>
    <w:rsid w:val="00492D61"/>
    <w:rsid w:val="00493A29"/>
    <w:rsid w:val="00493FC3"/>
    <w:rsid w:val="004944A0"/>
    <w:rsid w:val="004944DB"/>
    <w:rsid w:val="004956FE"/>
    <w:rsid w:val="0049690B"/>
    <w:rsid w:val="00497232"/>
    <w:rsid w:val="004973BB"/>
    <w:rsid w:val="0049748F"/>
    <w:rsid w:val="00497708"/>
    <w:rsid w:val="004A05AB"/>
    <w:rsid w:val="004A0919"/>
    <w:rsid w:val="004A1A52"/>
    <w:rsid w:val="004A2317"/>
    <w:rsid w:val="004A3042"/>
    <w:rsid w:val="004A3922"/>
    <w:rsid w:val="004A3AB6"/>
    <w:rsid w:val="004A487F"/>
    <w:rsid w:val="004A4AF4"/>
    <w:rsid w:val="004A6678"/>
    <w:rsid w:val="004A6B5A"/>
    <w:rsid w:val="004A728A"/>
    <w:rsid w:val="004A739D"/>
    <w:rsid w:val="004B00FA"/>
    <w:rsid w:val="004B0D34"/>
    <w:rsid w:val="004B23BD"/>
    <w:rsid w:val="004B32C8"/>
    <w:rsid w:val="004B3421"/>
    <w:rsid w:val="004B35A4"/>
    <w:rsid w:val="004B38B9"/>
    <w:rsid w:val="004B4B9C"/>
    <w:rsid w:val="004B502D"/>
    <w:rsid w:val="004B5102"/>
    <w:rsid w:val="004B552C"/>
    <w:rsid w:val="004B5D51"/>
    <w:rsid w:val="004B64E8"/>
    <w:rsid w:val="004B70C1"/>
    <w:rsid w:val="004B79DE"/>
    <w:rsid w:val="004B7DE4"/>
    <w:rsid w:val="004B7FEE"/>
    <w:rsid w:val="004C0C37"/>
    <w:rsid w:val="004C12D0"/>
    <w:rsid w:val="004C2708"/>
    <w:rsid w:val="004C3003"/>
    <w:rsid w:val="004C3310"/>
    <w:rsid w:val="004C3C74"/>
    <w:rsid w:val="004C3DFE"/>
    <w:rsid w:val="004C3F88"/>
    <w:rsid w:val="004C4D99"/>
    <w:rsid w:val="004C4E1A"/>
    <w:rsid w:val="004C5941"/>
    <w:rsid w:val="004C61B2"/>
    <w:rsid w:val="004C6206"/>
    <w:rsid w:val="004C6A62"/>
    <w:rsid w:val="004C6ACC"/>
    <w:rsid w:val="004C6F21"/>
    <w:rsid w:val="004C7F1F"/>
    <w:rsid w:val="004D072B"/>
    <w:rsid w:val="004D0966"/>
    <w:rsid w:val="004D1663"/>
    <w:rsid w:val="004D17E6"/>
    <w:rsid w:val="004D1B68"/>
    <w:rsid w:val="004D1D2A"/>
    <w:rsid w:val="004D1E6A"/>
    <w:rsid w:val="004D2553"/>
    <w:rsid w:val="004D295F"/>
    <w:rsid w:val="004D29A7"/>
    <w:rsid w:val="004D2F8E"/>
    <w:rsid w:val="004D3DF6"/>
    <w:rsid w:val="004D40F8"/>
    <w:rsid w:val="004D42E7"/>
    <w:rsid w:val="004D4A9A"/>
    <w:rsid w:val="004D4FD3"/>
    <w:rsid w:val="004D551B"/>
    <w:rsid w:val="004D56A4"/>
    <w:rsid w:val="004D6A86"/>
    <w:rsid w:val="004D716A"/>
    <w:rsid w:val="004D77FA"/>
    <w:rsid w:val="004D7CDB"/>
    <w:rsid w:val="004D7E6A"/>
    <w:rsid w:val="004E0314"/>
    <w:rsid w:val="004E069E"/>
    <w:rsid w:val="004E0860"/>
    <w:rsid w:val="004E1EB8"/>
    <w:rsid w:val="004E3B49"/>
    <w:rsid w:val="004E43AB"/>
    <w:rsid w:val="004E4C5E"/>
    <w:rsid w:val="004E5683"/>
    <w:rsid w:val="004E5C1C"/>
    <w:rsid w:val="004E5CD1"/>
    <w:rsid w:val="004E5E57"/>
    <w:rsid w:val="004E64A1"/>
    <w:rsid w:val="004E6643"/>
    <w:rsid w:val="004E73F8"/>
    <w:rsid w:val="004E7921"/>
    <w:rsid w:val="004E7D3D"/>
    <w:rsid w:val="004E7DB5"/>
    <w:rsid w:val="004F017B"/>
    <w:rsid w:val="004F0BDA"/>
    <w:rsid w:val="004F1B56"/>
    <w:rsid w:val="004F1F22"/>
    <w:rsid w:val="004F225C"/>
    <w:rsid w:val="004F2924"/>
    <w:rsid w:val="004F2ED6"/>
    <w:rsid w:val="004F3886"/>
    <w:rsid w:val="004F3D86"/>
    <w:rsid w:val="004F425F"/>
    <w:rsid w:val="004F46B6"/>
    <w:rsid w:val="004F52C0"/>
    <w:rsid w:val="004F52C8"/>
    <w:rsid w:val="004F6719"/>
    <w:rsid w:val="004F67F5"/>
    <w:rsid w:val="004F68D1"/>
    <w:rsid w:val="004F6EE3"/>
    <w:rsid w:val="004F6F9F"/>
    <w:rsid w:val="004F72D4"/>
    <w:rsid w:val="004F7A18"/>
    <w:rsid w:val="004F7CE3"/>
    <w:rsid w:val="00500236"/>
    <w:rsid w:val="00500ED3"/>
    <w:rsid w:val="00501F4F"/>
    <w:rsid w:val="0050230F"/>
    <w:rsid w:val="005025FF"/>
    <w:rsid w:val="00502612"/>
    <w:rsid w:val="00502876"/>
    <w:rsid w:val="00503A23"/>
    <w:rsid w:val="00504043"/>
    <w:rsid w:val="0050407F"/>
    <w:rsid w:val="00504F40"/>
    <w:rsid w:val="0050500D"/>
    <w:rsid w:val="00505B40"/>
    <w:rsid w:val="00506C92"/>
    <w:rsid w:val="0051106B"/>
    <w:rsid w:val="00512125"/>
    <w:rsid w:val="00512232"/>
    <w:rsid w:val="00512AB6"/>
    <w:rsid w:val="005138D0"/>
    <w:rsid w:val="005144D2"/>
    <w:rsid w:val="005149E9"/>
    <w:rsid w:val="0051545C"/>
    <w:rsid w:val="00516A6D"/>
    <w:rsid w:val="00517CA7"/>
    <w:rsid w:val="0052124B"/>
    <w:rsid w:val="0052181A"/>
    <w:rsid w:val="005218E5"/>
    <w:rsid w:val="00521CF1"/>
    <w:rsid w:val="00521F66"/>
    <w:rsid w:val="00522BEC"/>
    <w:rsid w:val="005235F2"/>
    <w:rsid w:val="00523821"/>
    <w:rsid w:val="00523959"/>
    <w:rsid w:val="0052402C"/>
    <w:rsid w:val="005243C6"/>
    <w:rsid w:val="00524460"/>
    <w:rsid w:val="00524DA0"/>
    <w:rsid w:val="00524DE7"/>
    <w:rsid w:val="00525B71"/>
    <w:rsid w:val="00525DBE"/>
    <w:rsid w:val="00525ECB"/>
    <w:rsid w:val="00525FA6"/>
    <w:rsid w:val="00526362"/>
    <w:rsid w:val="005269BB"/>
    <w:rsid w:val="00526D9B"/>
    <w:rsid w:val="00526DE8"/>
    <w:rsid w:val="005270E7"/>
    <w:rsid w:val="005270EC"/>
    <w:rsid w:val="005308F3"/>
    <w:rsid w:val="0053125F"/>
    <w:rsid w:val="00531DD5"/>
    <w:rsid w:val="00532639"/>
    <w:rsid w:val="005336BD"/>
    <w:rsid w:val="00533D52"/>
    <w:rsid w:val="005360C6"/>
    <w:rsid w:val="0053617F"/>
    <w:rsid w:val="00540121"/>
    <w:rsid w:val="00540845"/>
    <w:rsid w:val="00540DE1"/>
    <w:rsid w:val="00541B30"/>
    <w:rsid w:val="0054254B"/>
    <w:rsid w:val="005429FC"/>
    <w:rsid w:val="00542C75"/>
    <w:rsid w:val="005433B7"/>
    <w:rsid w:val="00543466"/>
    <w:rsid w:val="0054367B"/>
    <w:rsid w:val="00543BC5"/>
    <w:rsid w:val="00543D31"/>
    <w:rsid w:val="00544402"/>
    <w:rsid w:val="0054498C"/>
    <w:rsid w:val="0054505E"/>
    <w:rsid w:val="005458F9"/>
    <w:rsid w:val="00545C06"/>
    <w:rsid w:val="00545F1A"/>
    <w:rsid w:val="00546A47"/>
    <w:rsid w:val="005475B9"/>
    <w:rsid w:val="00547FED"/>
    <w:rsid w:val="00550696"/>
    <w:rsid w:val="00550D2B"/>
    <w:rsid w:val="00551909"/>
    <w:rsid w:val="00551D73"/>
    <w:rsid w:val="005531F7"/>
    <w:rsid w:val="00553835"/>
    <w:rsid w:val="00553D28"/>
    <w:rsid w:val="0055453A"/>
    <w:rsid w:val="00554615"/>
    <w:rsid w:val="005549CA"/>
    <w:rsid w:val="00554C58"/>
    <w:rsid w:val="0055534F"/>
    <w:rsid w:val="00556E9B"/>
    <w:rsid w:val="00560D10"/>
    <w:rsid w:val="00561119"/>
    <w:rsid w:val="00561E3B"/>
    <w:rsid w:val="0056213C"/>
    <w:rsid w:val="00562691"/>
    <w:rsid w:val="005637B3"/>
    <w:rsid w:val="00563B51"/>
    <w:rsid w:val="00563CBF"/>
    <w:rsid w:val="00564CDE"/>
    <w:rsid w:val="00565DA8"/>
    <w:rsid w:val="00566EEC"/>
    <w:rsid w:val="005674AC"/>
    <w:rsid w:val="005674CB"/>
    <w:rsid w:val="00567574"/>
    <w:rsid w:val="00567950"/>
    <w:rsid w:val="00567B0C"/>
    <w:rsid w:val="00570698"/>
    <w:rsid w:val="0057075D"/>
    <w:rsid w:val="0057179E"/>
    <w:rsid w:val="00572E36"/>
    <w:rsid w:val="00573F3A"/>
    <w:rsid w:val="0057571B"/>
    <w:rsid w:val="00576D59"/>
    <w:rsid w:val="00577000"/>
    <w:rsid w:val="0057729D"/>
    <w:rsid w:val="0057764A"/>
    <w:rsid w:val="00577F3C"/>
    <w:rsid w:val="00581E67"/>
    <w:rsid w:val="00581FCC"/>
    <w:rsid w:val="0058310F"/>
    <w:rsid w:val="00583616"/>
    <w:rsid w:val="00583E18"/>
    <w:rsid w:val="00584FCF"/>
    <w:rsid w:val="00585D83"/>
    <w:rsid w:val="00585EB3"/>
    <w:rsid w:val="00585F38"/>
    <w:rsid w:val="005865E1"/>
    <w:rsid w:val="0058682D"/>
    <w:rsid w:val="00586C21"/>
    <w:rsid w:val="00587230"/>
    <w:rsid w:val="005878DF"/>
    <w:rsid w:val="00590542"/>
    <w:rsid w:val="00590580"/>
    <w:rsid w:val="00590950"/>
    <w:rsid w:val="00591370"/>
    <w:rsid w:val="0059305E"/>
    <w:rsid w:val="0059331F"/>
    <w:rsid w:val="00594140"/>
    <w:rsid w:val="005941C8"/>
    <w:rsid w:val="00594232"/>
    <w:rsid w:val="00594743"/>
    <w:rsid w:val="005951B5"/>
    <w:rsid w:val="00596736"/>
    <w:rsid w:val="00596DDB"/>
    <w:rsid w:val="0059714B"/>
    <w:rsid w:val="00597413"/>
    <w:rsid w:val="00597753"/>
    <w:rsid w:val="005A00C0"/>
    <w:rsid w:val="005A25F4"/>
    <w:rsid w:val="005A3600"/>
    <w:rsid w:val="005A3EEE"/>
    <w:rsid w:val="005A4381"/>
    <w:rsid w:val="005A4CA7"/>
    <w:rsid w:val="005A528E"/>
    <w:rsid w:val="005A5782"/>
    <w:rsid w:val="005A6B82"/>
    <w:rsid w:val="005A7CF8"/>
    <w:rsid w:val="005A7FB6"/>
    <w:rsid w:val="005B0C3E"/>
    <w:rsid w:val="005B1E8C"/>
    <w:rsid w:val="005B27BF"/>
    <w:rsid w:val="005B29A1"/>
    <w:rsid w:val="005B3F17"/>
    <w:rsid w:val="005B4036"/>
    <w:rsid w:val="005B41E2"/>
    <w:rsid w:val="005B4686"/>
    <w:rsid w:val="005B493E"/>
    <w:rsid w:val="005B49CB"/>
    <w:rsid w:val="005B5116"/>
    <w:rsid w:val="005B51FC"/>
    <w:rsid w:val="005B614C"/>
    <w:rsid w:val="005B7999"/>
    <w:rsid w:val="005C096E"/>
    <w:rsid w:val="005C0B69"/>
    <w:rsid w:val="005C0CD2"/>
    <w:rsid w:val="005C0D5A"/>
    <w:rsid w:val="005C19ED"/>
    <w:rsid w:val="005C2361"/>
    <w:rsid w:val="005C2D4D"/>
    <w:rsid w:val="005C3516"/>
    <w:rsid w:val="005C582C"/>
    <w:rsid w:val="005C5CF6"/>
    <w:rsid w:val="005C5ED6"/>
    <w:rsid w:val="005C5EDC"/>
    <w:rsid w:val="005C648B"/>
    <w:rsid w:val="005C6A0B"/>
    <w:rsid w:val="005C6B7E"/>
    <w:rsid w:val="005C6C77"/>
    <w:rsid w:val="005C7397"/>
    <w:rsid w:val="005C7653"/>
    <w:rsid w:val="005C766C"/>
    <w:rsid w:val="005C7715"/>
    <w:rsid w:val="005C7D91"/>
    <w:rsid w:val="005D07BE"/>
    <w:rsid w:val="005D1470"/>
    <w:rsid w:val="005D168F"/>
    <w:rsid w:val="005D2209"/>
    <w:rsid w:val="005D25C9"/>
    <w:rsid w:val="005D4245"/>
    <w:rsid w:val="005D4CC5"/>
    <w:rsid w:val="005D5889"/>
    <w:rsid w:val="005D5F12"/>
    <w:rsid w:val="005D737E"/>
    <w:rsid w:val="005D750C"/>
    <w:rsid w:val="005D7FB6"/>
    <w:rsid w:val="005E0311"/>
    <w:rsid w:val="005E03B4"/>
    <w:rsid w:val="005E12E4"/>
    <w:rsid w:val="005E26D2"/>
    <w:rsid w:val="005E297F"/>
    <w:rsid w:val="005E33EA"/>
    <w:rsid w:val="005E4052"/>
    <w:rsid w:val="005E4237"/>
    <w:rsid w:val="005E4436"/>
    <w:rsid w:val="005E5DCD"/>
    <w:rsid w:val="005E5E07"/>
    <w:rsid w:val="005E659A"/>
    <w:rsid w:val="005E6925"/>
    <w:rsid w:val="005E6B24"/>
    <w:rsid w:val="005E7A2A"/>
    <w:rsid w:val="005E7A9A"/>
    <w:rsid w:val="005F046B"/>
    <w:rsid w:val="005F1172"/>
    <w:rsid w:val="005F15A1"/>
    <w:rsid w:val="005F247F"/>
    <w:rsid w:val="005F253F"/>
    <w:rsid w:val="005F29D1"/>
    <w:rsid w:val="005F2A8D"/>
    <w:rsid w:val="005F2B68"/>
    <w:rsid w:val="005F2F90"/>
    <w:rsid w:val="005F3E6E"/>
    <w:rsid w:val="005F4A63"/>
    <w:rsid w:val="005F4D02"/>
    <w:rsid w:val="005F4EFA"/>
    <w:rsid w:val="005F51DC"/>
    <w:rsid w:val="005F6054"/>
    <w:rsid w:val="005F607C"/>
    <w:rsid w:val="005F6569"/>
    <w:rsid w:val="005F67A9"/>
    <w:rsid w:val="005F696D"/>
    <w:rsid w:val="005F71CD"/>
    <w:rsid w:val="005F7432"/>
    <w:rsid w:val="005F7E50"/>
    <w:rsid w:val="005F7EAA"/>
    <w:rsid w:val="006004EB"/>
    <w:rsid w:val="006008E8"/>
    <w:rsid w:val="006009C5"/>
    <w:rsid w:val="00600CE7"/>
    <w:rsid w:val="00601254"/>
    <w:rsid w:val="00601D06"/>
    <w:rsid w:val="00602B66"/>
    <w:rsid w:val="00603E49"/>
    <w:rsid w:val="0060450F"/>
    <w:rsid w:val="00604C13"/>
    <w:rsid w:val="00604C1D"/>
    <w:rsid w:val="00604CEA"/>
    <w:rsid w:val="006051EC"/>
    <w:rsid w:val="00607CB1"/>
    <w:rsid w:val="00607DBB"/>
    <w:rsid w:val="00607FC9"/>
    <w:rsid w:val="00610800"/>
    <w:rsid w:val="0061136F"/>
    <w:rsid w:val="00611625"/>
    <w:rsid w:val="00611B34"/>
    <w:rsid w:val="00612578"/>
    <w:rsid w:val="00612A63"/>
    <w:rsid w:val="00612F03"/>
    <w:rsid w:val="0061483F"/>
    <w:rsid w:val="00614AD3"/>
    <w:rsid w:val="006156DE"/>
    <w:rsid w:val="00615C59"/>
    <w:rsid w:val="00615D33"/>
    <w:rsid w:val="00617684"/>
    <w:rsid w:val="006200E9"/>
    <w:rsid w:val="006202EA"/>
    <w:rsid w:val="006208BA"/>
    <w:rsid w:val="00620A28"/>
    <w:rsid w:val="00621B87"/>
    <w:rsid w:val="006223CB"/>
    <w:rsid w:val="006226C9"/>
    <w:rsid w:val="00622854"/>
    <w:rsid w:val="00622AFD"/>
    <w:rsid w:val="0062326D"/>
    <w:rsid w:val="0062428A"/>
    <w:rsid w:val="00624A5C"/>
    <w:rsid w:val="00624AEC"/>
    <w:rsid w:val="0062509B"/>
    <w:rsid w:val="00625485"/>
    <w:rsid w:val="006261DC"/>
    <w:rsid w:val="006268AD"/>
    <w:rsid w:val="006302E1"/>
    <w:rsid w:val="006303A2"/>
    <w:rsid w:val="00632071"/>
    <w:rsid w:val="00632E2D"/>
    <w:rsid w:val="00633731"/>
    <w:rsid w:val="00634486"/>
    <w:rsid w:val="00634CB8"/>
    <w:rsid w:val="00635149"/>
    <w:rsid w:val="006354EE"/>
    <w:rsid w:val="00635556"/>
    <w:rsid w:val="006359AE"/>
    <w:rsid w:val="00635EDE"/>
    <w:rsid w:val="006366E5"/>
    <w:rsid w:val="00636969"/>
    <w:rsid w:val="00637B75"/>
    <w:rsid w:val="00637FD2"/>
    <w:rsid w:val="00640E30"/>
    <w:rsid w:val="0064191E"/>
    <w:rsid w:val="006430CC"/>
    <w:rsid w:val="00644CC6"/>
    <w:rsid w:val="00644D22"/>
    <w:rsid w:val="00645091"/>
    <w:rsid w:val="00645F1C"/>
    <w:rsid w:val="0064602A"/>
    <w:rsid w:val="0064669F"/>
    <w:rsid w:val="00647156"/>
    <w:rsid w:val="0064715E"/>
    <w:rsid w:val="0064772A"/>
    <w:rsid w:val="00647BD8"/>
    <w:rsid w:val="006505F1"/>
    <w:rsid w:val="006510CA"/>
    <w:rsid w:val="00651E33"/>
    <w:rsid w:val="006521E3"/>
    <w:rsid w:val="00653078"/>
    <w:rsid w:val="00653628"/>
    <w:rsid w:val="00653BBE"/>
    <w:rsid w:val="00653D76"/>
    <w:rsid w:val="00654126"/>
    <w:rsid w:val="00654BE8"/>
    <w:rsid w:val="00654EA9"/>
    <w:rsid w:val="00655235"/>
    <w:rsid w:val="00656EC8"/>
    <w:rsid w:val="006573BC"/>
    <w:rsid w:val="006606C4"/>
    <w:rsid w:val="0066084A"/>
    <w:rsid w:val="00660F30"/>
    <w:rsid w:val="0066295D"/>
    <w:rsid w:val="00663412"/>
    <w:rsid w:val="0066386C"/>
    <w:rsid w:val="006647CF"/>
    <w:rsid w:val="00667CC0"/>
    <w:rsid w:val="00671000"/>
    <w:rsid w:val="0067184C"/>
    <w:rsid w:val="00671A0B"/>
    <w:rsid w:val="00671A3F"/>
    <w:rsid w:val="00671F69"/>
    <w:rsid w:val="00672054"/>
    <w:rsid w:val="00672625"/>
    <w:rsid w:val="00672BBA"/>
    <w:rsid w:val="00673601"/>
    <w:rsid w:val="006749BE"/>
    <w:rsid w:val="00674D44"/>
    <w:rsid w:val="00675977"/>
    <w:rsid w:val="006761CE"/>
    <w:rsid w:val="00676467"/>
    <w:rsid w:val="00676E6F"/>
    <w:rsid w:val="0067709E"/>
    <w:rsid w:val="006802B1"/>
    <w:rsid w:val="006805E7"/>
    <w:rsid w:val="00680929"/>
    <w:rsid w:val="00681545"/>
    <w:rsid w:val="00681F7A"/>
    <w:rsid w:val="00682860"/>
    <w:rsid w:val="00683CF4"/>
    <w:rsid w:val="006846A2"/>
    <w:rsid w:val="00684E76"/>
    <w:rsid w:val="00685205"/>
    <w:rsid w:val="006855C2"/>
    <w:rsid w:val="00685750"/>
    <w:rsid w:val="00685DA5"/>
    <w:rsid w:val="00686A4C"/>
    <w:rsid w:val="00686C15"/>
    <w:rsid w:val="006875B5"/>
    <w:rsid w:val="00687F40"/>
    <w:rsid w:val="006908E2"/>
    <w:rsid w:val="00690C53"/>
    <w:rsid w:val="00691113"/>
    <w:rsid w:val="00691D68"/>
    <w:rsid w:val="00692464"/>
    <w:rsid w:val="0069258D"/>
    <w:rsid w:val="00692B5F"/>
    <w:rsid w:val="00693965"/>
    <w:rsid w:val="00693EE0"/>
    <w:rsid w:val="00694ABE"/>
    <w:rsid w:val="00694DF6"/>
    <w:rsid w:val="00697960"/>
    <w:rsid w:val="006A10BA"/>
    <w:rsid w:val="006A10FD"/>
    <w:rsid w:val="006A1DD8"/>
    <w:rsid w:val="006A268E"/>
    <w:rsid w:val="006A2D5A"/>
    <w:rsid w:val="006A31F0"/>
    <w:rsid w:val="006A3376"/>
    <w:rsid w:val="006A3902"/>
    <w:rsid w:val="006A3A9F"/>
    <w:rsid w:val="006A3E1B"/>
    <w:rsid w:val="006A4053"/>
    <w:rsid w:val="006A4675"/>
    <w:rsid w:val="006A4D70"/>
    <w:rsid w:val="006A533D"/>
    <w:rsid w:val="006A554E"/>
    <w:rsid w:val="006A64B3"/>
    <w:rsid w:val="006A64E5"/>
    <w:rsid w:val="006A7154"/>
    <w:rsid w:val="006B0167"/>
    <w:rsid w:val="006B0A7F"/>
    <w:rsid w:val="006B0B32"/>
    <w:rsid w:val="006B0BE3"/>
    <w:rsid w:val="006B14B3"/>
    <w:rsid w:val="006B2195"/>
    <w:rsid w:val="006B2824"/>
    <w:rsid w:val="006B47AB"/>
    <w:rsid w:val="006B4D01"/>
    <w:rsid w:val="006B5092"/>
    <w:rsid w:val="006B52E2"/>
    <w:rsid w:val="006B535B"/>
    <w:rsid w:val="006B5CFA"/>
    <w:rsid w:val="006B5DF1"/>
    <w:rsid w:val="006B618E"/>
    <w:rsid w:val="006B75AF"/>
    <w:rsid w:val="006B7622"/>
    <w:rsid w:val="006B7675"/>
    <w:rsid w:val="006B7CE3"/>
    <w:rsid w:val="006C093A"/>
    <w:rsid w:val="006C096C"/>
    <w:rsid w:val="006C11DF"/>
    <w:rsid w:val="006C11E8"/>
    <w:rsid w:val="006C1F2E"/>
    <w:rsid w:val="006C25A8"/>
    <w:rsid w:val="006C3CAD"/>
    <w:rsid w:val="006C3D6E"/>
    <w:rsid w:val="006C3D84"/>
    <w:rsid w:val="006C428F"/>
    <w:rsid w:val="006C42DF"/>
    <w:rsid w:val="006C4718"/>
    <w:rsid w:val="006C4EA3"/>
    <w:rsid w:val="006C5695"/>
    <w:rsid w:val="006C56C7"/>
    <w:rsid w:val="006C5F49"/>
    <w:rsid w:val="006C6199"/>
    <w:rsid w:val="006C709E"/>
    <w:rsid w:val="006C7DB3"/>
    <w:rsid w:val="006C7F6E"/>
    <w:rsid w:val="006D00AC"/>
    <w:rsid w:val="006D055F"/>
    <w:rsid w:val="006D0EFD"/>
    <w:rsid w:val="006D134D"/>
    <w:rsid w:val="006D13FA"/>
    <w:rsid w:val="006D1B79"/>
    <w:rsid w:val="006D1D20"/>
    <w:rsid w:val="006D2E46"/>
    <w:rsid w:val="006D35CB"/>
    <w:rsid w:val="006D38DA"/>
    <w:rsid w:val="006D4065"/>
    <w:rsid w:val="006D48BD"/>
    <w:rsid w:val="006D49F8"/>
    <w:rsid w:val="006D59C5"/>
    <w:rsid w:val="006D6E8C"/>
    <w:rsid w:val="006E0E63"/>
    <w:rsid w:val="006E133E"/>
    <w:rsid w:val="006E1444"/>
    <w:rsid w:val="006E1804"/>
    <w:rsid w:val="006E1D20"/>
    <w:rsid w:val="006E1F65"/>
    <w:rsid w:val="006E304F"/>
    <w:rsid w:val="006E3AC1"/>
    <w:rsid w:val="006E4FDD"/>
    <w:rsid w:val="006E552A"/>
    <w:rsid w:val="006E6306"/>
    <w:rsid w:val="006E67E5"/>
    <w:rsid w:val="006E6927"/>
    <w:rsid w:val="006E76C7"/>
    <w:rsid w:val="006F0EBF"/>
    <w:rsid w:val="006F0F68"/>
    <w:rsid w:val="006F1140"/>
    <w:rsid w:val="006F24EA"/>
    <w:rsid w:val="006F461E"/>
    <w:rsid w:val="006F5590"/>
    <w:rsid w:val="006F66A0"/>
    <w:rsid w:val="006F74C8"/>
    <w:rsid w:val="006F7D22"/>
    <w:rsid w:val="0070039A"/>
    <w:rsid w:val="00700DB5"/>
    <w:rsid w:val="0070188C"/>
    <w:rsid w:val="00702EA3"/>
    <w:rsid w:val="0070351E"/>
    <w:rsid w:val="00703D19"/>
    <w:rsid w:val="00704382"/>
    <w:rsid w:val="00704588"/>
    <w:rsid w:val="00704810"/>
    <w:rsid w:val="00704D89"/>
    <w:rsid w:val="00705B73"/>
    <w:rsid w:val="00705BA6"/>
    <w:rsid w:val="00706153"/>
    <w:rsid w:val="00706519"/>
    <w:rsid w:val="007071A9"/>
    <w:rsid w:val="007079AC"/>
    <w:rsid w:val="00710205"/>
    <w:rsid w:val="0071066D"/>
    <w:rsid w:val="007112F2"/>
    <w:rsid w:val="00711A19"/>
    <w:rsid w:val="00713A04"/>
    <w:rsid w:val="00713E8D"/>
    <w:rsid w:val="00714AA2"/>
    <w:rsid w:val="00714C5F"/>
    <w:rsid w:val="007157BC"/>
    <w:rsid w:val="00715C28"/>
    <w:rsid w:val="007163AF"/>
    <w:rsid w:val="0071650F"/>
    <w:rsid w:val="00716C12"/>
    <w:rsid w:val="00716C6B"/>
    <w:rsid w:val="007202E3"/>
    <w:rsid w:val="00721379"/>
    <w:rsid w:val="00721405"/>
    <w:rsid w:val="00721D96"/>
    <w:rsid w:val="00721F22"/>
    <w:rsid w:val="0072255B"/>
    <w:rsid w:val="007228BE"/>
    <w:rsid w:val="00722C7F"/>
    <w:rsid w:val="00722E4D"/>
    <w:rsid w:val="00723AF5"/>
    <w:rsid w:val="00724686"/>
    <w:rsid w:val="00724BA7"/>
    <w:rsid w:val="00724D2E"/>
    <w:rsid w:val="00724DC5"/>
    <w:rsid w:val="0072561C"/>
    <w:rsid w:val="00725AB9"/>
    <w:rsid w:val="00726F30"/>
    <w:rsid w:val="00727898"/>
    <w:rsid w:val="00727AF0"/>
    <w:rsid w:val="00727CD2"/>
    <w:rsid w:val="00727FDE"/>
    <w:rsid w:val="007302B4"/>
    <w:rsid w:val="00730364"/>
    <w:rsid w:val="007316F2"/>
    <w:rsid w:val="0073199D"/>
    <w:rsid w:val="00731AAF"/>
    <w:rsid w:val="00731C9E"/>
    <w:rsid w:val="007329EE"/>
    <w:rsid w:val="0073326B"/>
    <w:rsid w:val="00733C89"/>
    <w:rsid w:val="00733EA0"/>
    <w:rsid w:val="00733F4B"/>
    <w:rsid w:val="00734051"/>
    <w:rsid w:val="0073410B"/>
    <w:rsid w:val="0073533E"/>
    <w:rsid w:val="00735705"/>
    <w:rsid w:val="00740489"/>
    <w:rsid w:val="00741056"/>
    <w:rsid w:val="00741CEA"/>
    <w:rsid w:val="0074350E"/>
    <w:rsid w:val="00743BC0"/>
    <w:rsid w:val="00743FF9"/>
    <w:rsid w:val="00744650"/>
    <w:rsid w:val="007449F1"/>
    <w:rsid w:val="00745A90"/>
    <w:rsid w:val="00745B6E"/>
    <w:rsid w:val="00745FE0"/>
    <w:rsid w:val="007477CF"/>
    <w:rsid w:val="00747FD4"/>
    <w:rsid w:val="007514FE"/>
    <w:rsid w:val="0075154D"/>
    <w:rsid w:val="00752267"/>
    <w:rsid w:val="007524F7"/>
    <w:rsid w:val="007529FC"/>
    <w:rsid w:val="00752F67"/>
    <w:rsid w:val="00753157"/>
    <w:rsid w:val="0075395B"/>
    <w:rsid w:val="00755B90"/>
    <w:rsid w:val="00757B93"/>
    <w:rsid w:val="00761D26"/>
    <w:rsid w:val="00762486"/>
    <w:rsid w:val="00762F1C"/>
    <w:rsid w:val="007630A8"/>
    <w:rsid w:val="007658DF"/>
    <w:rsid w:val="00766284"/>
    <w:rsid w:val="00766D81"/>
    <w:rsid w:val="007674AF"/>
    <w:rsid w:val="007678BB"/>
    <w:rsid w:val="0077036B"/>
    <w:rsid w:val="0077170F"/>
    <w:rsid w:val="00772371"/>
    <w:rsid w:val="007727C9"/>
    <w:rsid w:val="00772E93"/>
    <w:rsid w:val="00772EFD"/>
    <w:rsid w:val="007739F3"/>
    <w:rsid w:val="00774D13"/>
    <w:rsid w:val="0077563D"/>
    <w:rsid w:val="00776CF1"/>
    <w:rsid w:val="00777012"/>
    <w:rsid w:val="007801C7"/>
    <w:rsid w:val="007804E1"/>
    <w:rsid w:val="00780E57"/>
    <w:rsid w:val="00781515"/>
    <w:rsid w:val="00781624"/>
    <w:rsid w:val="00781FDE"/>
    <w:rsid w:val="0078255E"/>
    <w:rsid w:val="00783027"/>
    <w:rsid w:val="00783458"/>
    <w:rsid w:val="007836AA"/>
    <w:rsid w:val="007839DA"/>
    <w:rsid w:val="007839F4"/>
    <w:rsid w:val="0078463D"/>
    <w:rsid w:val="00785155"/>
    <w:rsid w:val="0078515B"/>
    <w:rsid w:val="00785285"/>
    <w:rsid w:val="00785CE3"/>
    <w:rsid w:val="00785D06"/>
    <w:rsid w:val="00786AC2"/>
    <w:rsid w:val="00786B54"/>
    <w:rsid w:val="00787909"/>
    <w:rsid w:val="00787B6E"/>
    <w:rsid w:val="00787E1D"/>
    <w:rsid w:val="007902B1"/>
    <w:rsid w:val="00790791"/>
    <w:rsid w:val="00790B38"/>
    <w:rsid w:val="00790F93"/>
    <w:rsid w:val="00791231"/>
    <w:rsid w:val="007914E7"/>
    <w:rsid w:val="00791924"/>
    <w:rsid w:val="00791ED7"/>
    <w:rsid w:val="00792019"/>
    <w:rsid w:val="007925B0"/>
    <w:rsid w:val="0079288E"/>
    <w:rsid w:val="00793018"/>
    <w:rsid w:val="00793B89"/>
    <w:rsid w:val="00794324"/>
    <w:rsid w:val="00794590"/>
    <w:rsid w:val="007946BE"/>
    <w:rsid w:val="0079632D"/>
    <w:rsid w:val="00796CD1"/>
    <w:rsid w:val="007971DF"/>
    <w:rsid w:val="007972E4"/>
    <w:rsid w:val="007977AE"/>
    <w:rsid w:val="007978E3"/>
    <w:rsid w:val="007979B1"/>
    <w:rsid w:val="007979E6"/>
    <w:rsid w:val="00797A76"/>
    <w:rsid w:val="007A049A"/>
    <w:rsid w:val="007A1F08"/>
    <w:rsid w:val="007A2579"/>
    <w:rsid w:val="007A3666"/>
    <w:rsid w:val="007A47F4"/>
    <w:rsid w:val="007A4CFE"/>
    <w:rsid w:val="007A51A8"/>
    <w:rsid w:val="007A5563"/>
    <w:rsid w:val="007A5886"/>
    <w:rsid w:val="007A58A6"/>
    <w:rsid w:val="007A5AC8"/>
    <w:rsid w:val="007A5B26"/>
    <w:rsid w:val="007A5BD7"/>
    <w:rsid w:val="007A63BA"/>
    <w:rsid w:val="007A68FC"/>
    <w:rsid w:val="007A694E"/>
    <w:rsid w:val="007A7A85"/>
    <w:rsid w:val="007A7E79"/>
    <w:rsid w:val="007A7F15"/>
    <w:rsid w:val="007B0C36"/>
    <w:rsid w:val="007B207C"/>
    <w:rsid w:val="007B2F4B"/>
    <w:rsid w:val="007B47A0"/>
    <w:rsid w:val="007B4AF5"/>
    <w:rsid w:val="007B4B52"/>
    <w:rsid w:val="007B52C1"/>
    <w:rsid w:val="007B6847"/>
    <w:rsid w:val="007B6BEE"/>
    <w:rsid w:val="007C03B1"/>
    <w:rsid w:val="007C07FA"/>
    <w:rsid w:val="007C1AC7"/>
    <w:rsid w:val="007C2080"/>
    <w:rsid w:val="007C2379"/>
    <w:rsid w:val="007C23FE"/>
    <w:rsid w:val="007C25CD"/>
    <w:rsid w:val="007C2AF0"/>
    <w:rsid w:val="007C2E42"/>
    <w:rsid w:val="007C3645"/>
    <w:rsid w:val="007C412A"/>
    <w:rsid w:val="007C4E83"/>
    <w:rsid w:val="007C5D04"/>
    <w:rsid w:val="007C6091"/>
    <w:rsid w:val="007C6616"/>
    <w:rsid w:val="007C74AA"/>
    <w:rsid w:val="007C7B1D"/>
    <w:rsid w:val="007D0541"/>
    <w:rsid w:val="007D14F6"/>
    <w:rsid w:val="007D1C49"/>
    <w:rsid w:val="007D20CC"/>
    <w:rsid w:val="007D24A5"/>
    <w:rsid w:val="007D28EE"/>
    <w:rsid w:val="007D2F2E"/>
    <w:rsid w:val="007D33C7"/>
    <w:rsid w:val="007D37DB"/>
    <w:rsid w:val="007D38DA"/>
    <w:rsid w:val="007D39EF"/>
    <w:rsid w:val="007D3A8D"/>
    <w:rsid w:val="007D40FC"/>
    <w:rsid w:val="007D466D"/>
    <w:rsid w:val="007D4A47"/>
    <w:rsid w:val="007D4B11"/>
    <w:rsid w:val="007D6624"/>
    <w:rsid w:val="007D692B"/>
    <w:rsid w:val="007D7866"/>
    <w:rsid w:val="007D7BAA"/>
    <w:rsid w:val="007E0294"/>
    <w:rsid w:val="007E0400"/>
    <w:rsid w:val="007E08C1"/>
    <w:rsid w:val="007E101A"/>
    <w:rsid w:val="007E27D3"/>
    <w:rsid w:val="007E2833"/>
    <w:rsid w:val="007E2C40"/>
    <w:rsid w:val="007E2E03"/>
    <w:rsid w:val="007E3ED8"/>
    <w:rsid w:val="007E4AAA"/>
    <w:rsid w:val="007E5BBA"/>
    <w:rsid w:val="007E6CC6"/>
    <w:rsid w:val="007E6E0E"/>
    <w:rsid w:val="007E6EB4"/>
    <w:rsid w:val="007F011E"/>
    <w:rsid w:val="007F09D5"/>
    <w:rsid w:val="007F09F3"/>
    <w:rsid w:val="007F10B9"/>
    <w:rsid w:val="007F1405"/>
    <w:rsid w:val="007F1945"/>
    <w:rsid w:val="007F1AA1"/>
    <w:rsid w:val="007F2207"/>
    <w:rsid w:val="007F3A4F"/>
    <w:rsid w:val="007F48CC"/>
    <w:rsid w:val="007F5119"/>
    <w:rsid w:val="007F52E7"/>
    <w:rsid w:val="007F5A28"/>
    <w:rsid w:val="007F5B07"/>
    <w:rsid w:val="007F5D82"/>
    <w:rsid w:val="007F6DF6"/>
    <w:rsid w:val="007F70D5"/>
    <w:rsid w:val="007F7431"/>
    <w:rsid w:val="007F77C6"/>
    <w:rsid w:val="007F7D03"/>
    <w:rsid w:val="007F7D62"/>
    <w:rsid w:val="007F7ED0"/>
    <w:rsid w:val="008016BA"/>
    <w:rsid w:val="0080198A"/>
    <w:rsid w:val="00802824"/>
    <w:rsid w:val="0080295B"/>
    <w:rsid w:val="008029B2"/>
    <w:rsid w:val="00802DE9"/>
    <w:rsid w:val="00803346"/>
    <w:rsid w:val="0080378A"/>
    <w:rsid w:val="00803DB7"/>
    <w:rsid w:val="00803FBA"/>
    <w:rsid w:val="00804FB6"/>
    <w:rsid w:val="008050F8"/>
    <w:rsid w:val="00805641"/>
    <w:rsid w:val="00805B90"/>
    <w:rsid w:val="00806285"/>
    <w:rsid w:val="00807290"/>
    <w:rsid w:val="00807977"/>
    <w:rsid w:val="00807BF9"/>
    <w:rsid w:val="00810058"/>
    <w:rsid w:val="008108C6"/>
    <w:rsid w:val="00810969"/>
    <w:rsid w:val="00811414"/>
    <w:rsid w:val="0081169A"/>
    <w:rsid w:val="00811AE4"/>
    <w:rsid w:val="0081206D"/>
    <w:rsid w:val="0081215A"/>
    <w:rsid w:val="00812BBD"/>
    <w:rsid w:val="00813986"/>
    <w:rsid w:val="00815567"/>
    <w:rsid w:val="00815A11"/>
    <w:rsid w:val="00816BF7"/>
    <w:rsid w:val="00816DEF"/>
    <w:rsid w:val="0081769E"/>
    <w:rsid w:val="00817899"/>
    <w:rsid w:val="008179B5"/>
    <w:rsid w:val="00820694"/>
    <w:rsid w:val="008208A7"/>
    <w:rsid w:val="00820B8A"/>
    <w:rsid w:val="0082152A"/>
    <w:rsid w:val="0082191A"/>
    <w:rsid w:val="00822B73"/>
    <w:rsid w:val="00822B82"/>
    <w:rsid w:val="00822C0E"/>
    <w:rsid w:val="00823119"/>
    <w:rsid w:val="0082468A"/>
    <w:rsid w:val="00824D9B"/>
    <w:rsid w:val="00824F94"/>
    <w:rsid w:val="008254C8"/>
    <w:rsid w:val="00825A8F"/>
    <w:rsid w:val="00826AAA"/>
    <w:rsid w:val="00826B77"/>
    <w:rsid w:val="00830412"/>
    <w:rsid w:val="00830654"/>
    <w:rsid w:val="008309F1"/>
    <w:rsid w:val="00830B33"/>
    <w:rsid w:val="00830D9C"/>
    <w:rsid w:val="0083164B"/>
    <w:rsid w:val="0083171C"/>
    <w:rsid w:val="0083260F"/>
    <w:rsid w:val="0083325F"/>
    <w:rsid w:val="008338B9"/>
    <w:rsid w:val="00833C2D"/>
    <w:rsid w:val="00833DAD"/>
    <w:rsid w:val="0083413E"/>
    <w:rsid w:val="00834349"/>
    <w:rsid w:val="00834CBD"/>
    <w:rsid w:val="0083601B"/>
    <w:rsid w:val="008371DB"/>
    <w:rsid w:val="00837541"/>
    <w:rsid w:val="00837756"/>
    <w:rsid w:val="00837A1F"/>
    <w:rsid w:val="0084009B"/>
    <w:rsid w:val="008403E2"/>
    <w:rsid w:val="0084040E"/>
    <w:rsid w:val="00841447"/>
    <w:rsid w:val="00841CC0"/>
    <w:rsid w:val="00842485"/>
    <w:rsid w:val="008424F4"/>
    <w:rsid w:val="008433B7"/>
    <w:rsid w:val="0084344E"/>
    <w:rsid w:val="008435CC"/>
    <w:rsid w:val="0084389F"/>
    <w:rsid w:val="00843D66"/>
    <w:rsid w:val="00845747"/>
    <w:rsid w:val="00845A86"/>
    <w:rsid w:val="00845EE8"/>
    <w:rsid w:val="0084704F"/>
    <w:rsid w:val="0084731F"/>
    <w:rsid w:val="00847692"/>
    <w:rsid w:val="0085090B"/>
    <w:rsid w:val="00850B1B"/>
    <w:rsid w:val="0085113E"/>
    <w:rsid w:val="00851EF8"/>
    <w:rsid w:val="00851F64"/>
    <w:rsid w:val="008523E7"/>
    <w:rsid w:val="00852EAC"/>
    <w:rsid w:val="00854681"/>
    <w:rsid w:val="00854CCB"/>
    <w:rsid w:val="00855A19"/>
    <w:rsid w:val="00855C20"/>
    <w:rsid w:val="00855C95"/>
    <w:rsid w:val="00856AE6"/>
    <w:rsid w:val="00856CFA"/>
    <w:rsid w:val="00857506"/>
    <w:rsid w:val="0085787C"/>
    <w:rsid w:val="00857EB0"/>
    <w:rsid w:val="00861231"/>
    <w:rsid w:val="008618F6"/>
    <w:rsid w:val="00861BC7"/>
    <w:rsid w:val="008620A4"/>
    <w:rsid w:val="00863249"/>
    <w:rsid w:val="008637BA"/>
    <w:rsid w:val="008642B9"/>
    <w:rsid w:val="00864DE6"/>
    <w:rsid w:val="0086570D"/>
    <w:rsid w:val="008657A1"/>
    <w:rsid w:val="00866380"/>
    <w:rsid w:val="0086675C"/>
    <w:rsid w:val="00866D7F"/>
    <w:rsid w:val="008678C9"/>
    <w:rsid w:val="00867C8C"/>
    <w:rsid w:val="0087032B"/>
    <w:rsid w:val="00871DE3"/>
    <w:rsid w:val="00871E51"/>
    <w:rsid w:val="008743D8"/>
    <w:rsid w:val="008757D4"/>
    <w:rsid w:val="008768B5"/>
    <w:rsid w:val="00876A09"/>
    <w:rsid w:val="00876FBF"/>
    <w:rsid w:val="00877203"/>
    <w:rsid w:val="0087752E"/>
    <w:rsid w:val="00877C1E"/>
    <w:rsid w:val="00877D40"/>
    <w:rsid w:val="0088012B"/>
    <w:rsid w:val="0088038E"/>
    <w:rsid w:val="00881C68"/>
    <w:rsid w:val="0088205C"/>
    <w:rsid w:val="0088224F"/>
    <w:rsid w:val="00882AAD"/>
    <w:rsid w:val="0088424C"/>
    <w:rsid w:val="0088484C"/>
    <w:rsid w:val="008849BD"/>
    <w:rsid w:val="00884AAA"/>
    <w:rsid w:val="00885075"/>
    <w:rsid w:val="008869C7"/>
    <w:rsid w:val="008873C8"/>
    <w:rsid w:val="008900F5"/>
    <w:rsid w:val="0089021D"/>
    <w:rsid w:val="008909B6"/>
    <w:rsid w:val="00891F12"/>
    <w:rsid w:val="00892382"/>
    <w:rsid w:val="00892810"/>
    <w:rsid w:val="00892E11"/>
    <w:rsid w:val="00892F6B"/>
    <w:rsid w:val="008930AB"/>
    <w:rsid w:val="0089312F"/>
    <w:rsid w:val="008937EB"/>
    <w:rsid w:val="00893B4E"/>
    <w:rsid w:val="008943EB"/>
    <w:rsid w:val="00894979"/>
    <w:rsid w:val="00894D12"/>
    <w:rsid w:val="008958E5"/>
    <w:rsid w:val="00895D81"/>
    <w:rsid w:val="00896022"/>
    <w:rsid w:val="008960E6"/>
    <w:rsid w:val="008966CB"/>
    <w:rsid w:val="00896831"/>
    <w:rsid w:val="0089751F"/>
    <w:rsid w:val="0089768B"/>
    <w:rsid w:val="0089777C"/>
    <w:rsid w:val="008A2286"/>
    <w:rsid w:val="008A22E1"/>
    <w:rsid w:val="008A2AFA"/>
    <w:rsid w:val="008A2E92"/>
    <w:rsid w:val="008A2F75"/>
    <w:rsid w:val="008A3281"/>
    <w:rsid w:val="008A3551"/>
    <w:rsid w:val="008A38A3"/>
    <w:rsid w:val="008A39DA"/>
    <w:rsid w:val="008A3A58"/>
    <w:rsid w:val="008A43CF"/>
    <w:rsid w:val="008A4DF5"/>
    <w:rsid w:val="008A4F1D"/>
    <w:rsid w:val="008A57BC"/>
    <w:rsid w:val="008A5D79"/>
    <w:rsid w:val="008A634F"/>
    <w:rsid w:val="008A66C7"/>
    <w:rsid w:val="008A70C6"/>
    <w:rsid w:val="008A74C6"/>
    <w:rsid w:val="008A7A3E"/>
    <w:rsid w:val="008B0191"/>
    <w:rsid w:val="008B04CB"/>
    <w:rsid w:val="008B0C7C"/>
    <w:rsid w:val="008B0DE2"/>
    <w:rsid w:val="008B1618"/>
    <w:rsid w:val="008B16E7"/>
    <w:rsid w:val="008B1EC3"/>
    <w:rsid w:val="008B2873"/>
    <w:rsid w:val="008B2AC9"/>
    <w:rsid w:val="008B3E0E"/>
    <w:rsid w:val="008B5B9C"/>
    <w:rsid w:val="008B5CAE"/>
    <w:rsid w:val="008B5D64"/>
    <w:rsid w:val="008B5DD4"/>
    <w:rsid w:val="008B62FB"/>
    <w:rsid w:val="008B6956"/>
    <w:rsid w:val="008B75A2"/>
    <w:rsid w:val="008B7CDB"/>
    <w:rsid w:val="008C23C8"/>
    <w:rsid w:val="008C29C7"/>
    <w:rsid w:val="008C2D3A"/>
    <w:rsid w:val="008C36DD"/>
    <w:rsid w:val="008C3B8A"/>
    <w:rsid w:val="008C3D05"/>
    <w:rsid w:val="008C487E"/>
    <w:rsid w:val="008C4CCF"/>
    <w:rsid w:val="008C4F43"/>
    <w:rsid w:val="008C683D"/>
    <w:rsid w:val="008C6CB8"/>
    <w:rsid w:val="008D113A"/>
    <w:rsid w:val="008D1BB4"/>
    <w:rsid w:val="008D20D4"/>
    <w:rsid w:val="008D21FC"/>
    <w:rsid w:val="008D2529"/>
    <w:rsid w:val="008D3AB6"/>
    <w:rsid w:val="008D41DE"/>
    <w:rsid w:val="008D45A0"/>
    <w:rsid w:val="008D5424"/>
    <w:rsid w:val="008D5531"/>
    <w:rsid w:val="008E01EF"/>
    <w:rsid w:val="008E03D7"/>
    <w:rsid w:val="008E06E9"/>
    <w:rsid w:val="008E1AF6"/>
    <w:rsid w:val="008E2A89"/>
    <w:rsid w:val="008E3276"/>
    <w:rsid w:val="008E3874"/>
    <w:rsid w:val="008E44E7"/>
    <w:rsid w:val="008E5E8D"/>
    <w:rsid w:val="008E68CF"/>
    <w:rsid w:val="008E6C5E"/>
    <w:rsid w:val="008E6EA1"/>
    <w:rsid w:val="008E7FA7"/>
    <w:rsid w:val="008F0EDB"/>
    <w:rsid w:val="008F1E29"/>
    <w:rsid w:val="008F261A"/>
    <w:rsid w:val="008F26B6"/>
    <w:rsid w:val="008F2986"/>
    <w:rsid w:val="008F2A3A"/>
    <w:rsid w:val="008F31F0"/>
    <w:rsid w:val="008F406C"/>
    <w:rsid w:val="008F4181"/>
    <w:rsid w:val="008F44D4"/>
    <w:rsid w:val="008F4E9F"/>
    <w:rsid w:val="008F50AF"/>
    <w:rsid w:val="008F5789"/>
    <w:rsid w:val="008F5E29"/>
    <w:rsid w:val="008F6E40"/>
    <w:rsid w:val="008F73E2"/>
    <w:rsid w:val="008F7436"/>
    <w:rsid w:val="008F782F"/>
    <w:rsid w:val="008F7D56"/>
    <w:rsid w:val="008F7E41"/>
    <w:rsid w:val="009008BA"/>
    <w:rsid w:val="00900F22"/>
    <w:rsid w:val="00901B84"/>
    <w:rsid w:val="009026B6"/>
    <w:rsid w:val="00902E9C"/>
    <w:rsid w:val="00903083"/>
    <w:rsid w:val="00903273"/>
    <w:rsid w:val="00903A37"/>
    <w:rsid w:val="009044B8"/>
    <w:rsid w:val="0090471D"/>
    <w:rsid w:val="00904A45"/>
    <w:rsid w:val="009064CC"/>
    <w:rsid w:val="009066F3"/>
    <w:rsid w:val="00906843"/>
    <w:rsid w:val="009074EB"/>
    <w:rsid w:val="00907677"/>
    <w:rsid w:val="00907EC8"/>
    <w:rsid w:val="00910157"/>
    <w:rsid w:val="009104BA"/>
    <w:rsid w:val="00910F85"/>
    <w:rsid w:val="00911022"/>
    <w:rsid w:val="0091144F"/>
    <w:rsid w:val="009125DF"/>
    <w:rsid w:val="00912993"/>
    <w:rsid w:val="0091334D"/>
    <w:rsid w:val="0091372F"/>
    <w:rsid w:val="0091490C"/>
    <w:rsid w:val="00914D03"/>
    <w:rsid w:val="00915950"/>
    <w:rsid w:val="00915FB0"/>
    <w:rsid w:val="00916315"/>
    <w:rsid w:val="0091631F"/>
    <w:rsid w:val="00916FF5"/>
    <w:rsid w:val="00917655"/>
    <w:rsid w:val="009176AC"/>
    <w:rsid w:val="009179C6"/>
    <w:rsid w:val="00917E2F"/>
    <w:rsid w:val="00920AFE"/>
    <w:rsid w:val="00921253"/>
    <w:rsid w:val="0092129F"/>
    <w:rsid w:val="009221A2"/>
    <w:rsid w:val="0092243C"/>
    <w:rsid w:val="00922BB2"/>
    <w:rsid w:val="0092343D"/>
    <w:rsid w:val="009236FA"/>
    <w:rsid w:val="00923FD8"/>
    <w:rsid w:val="00924BEE"/>
    <w:rsid w:val="00924FE7"/>
    <w:rsid w:val="009250D2"/>
    <w:rsid w:val="0092516F"/>
    <w:rsid w:val="009264FF"/>
    <w:rsid w:val="009268F1"/>
    <w:rsid w:val="00927026"/>
    <w:rsid w:val="00927820"/>
    <w:rsid w:val="009308AC"/>
    <w:rsid w:val="009308CE"/>
    <w:rsid w:val="00930F0C"/>
    <w:rsid w:val="0093187E"/>
    <w:rsid w:val="00931DCF"/>
    <w:rsid w:val="009324C2"/>
    <w:rsid w:val="00932694"/>
    <w:rsid w:val="009331F3"/>
    <w:rsid w:val="00933888"/>
    <w:rsid w:val="00934046"/>
    <w:rsid w:val="009348AA"/>
    <w:rsid w:val="009349C9"/>
    <w:rsid w:val="00935BCE"/>
    <w:rsid w:val="00935E74"/>
    <w:rsid w:val="00936066"/>
    <w:rsid w:val="009364CA"/>
    <w:rsid w:val="00936509"/>
    <w:rsid w:val="00937608"/>
    <w:rsid w:val="00937E7C"/>
    <w:rsid w:val="0094084B"/>
    <w:rsid w:val="009416EF"/>
    <w:rsid w:val="00942846"/>
    <w:rsid w:val="009432DA"/>
    <w:rsid w:val="00943B33"/>
    <w:rsid w:val="00943EFF"/>
    <w:rsid w:val="009442C7"/>
    <w:rsid w:val="009455D3"/>
    <w:rsid w:val="00945F5C"/>
    <w:rsid w:val="009466B3"/>
    <w:rsid w:val="00947D80"/>
    <w:rsid w:val="00950381"/>
    <w:rsid w:val="0095117B"/>
    <w:rsid w:val="0095137F"/>
    <w:rsid w:val="00951892"/>
    <w:rsid w:val="00951B4D"/>
    <w:rsid w:val="00951D3B"/>
    <w:rsid w:val="00951E51"/>
    <w:rsid w:val="009521E3"/>
    <w:rsid w:val="00952429"/>
    <w:rsid w:val="009525E6"/>
    <w:rsid w:val="00953074"/>
    <w:rsid w:val="009535D7"/>
    <w:rsid w:val="00955377"/>
    <w:rsid w:val="0095550B"/>
    <w:rsid w:val="0095593C"/>
    <w:rsid w:val="009564B4"/>
    <w:rsid w:val="009572DC"/>
    <w:rsid w:val="00957AA3"/>
    <w:rsid w:val="009601A4"/>
    <w:rsid w:val="009601C9"/>
    <w:rsid w:val="00960500"/>
    <w:rsid w:val="009610BC"/>
    <w:rsid w:val="00961185"/>
    <w:rsid w:val="00961289"/>
    <w:rsid w:val="00961706"/>
    <w:rsid w:val="00961AB1"/>
    <w:rsid w:val="00961FD9"/>
    <w:rsid w:val="009626A6"/>
    <w:rsid w:val="00963153"/>
    <w:rsid w:val="00963B9F"/>
    <w:rsid w:val="00964652"/>
    <w:rsid w:val="009652AC"/>
    <w:rsid w:val="00965496"/>
    <w:rsid w:val="00966036"/>
    <w:rsid w:val="00966140"/>
    <w:rsid w:val="00966B3C"/>
    <w:rsid w:val="00966FE2"/>
    <w:rsid w:val="0096798C"/>
    <w:rsid w:val="0097010A"/>
    <w:rsid w:val="009704F9"/>
    <w:rsid w:val="00970976"/>
    <w:rsid w:val="00970E6D"/>
    <w:rsid w:val="00972A10"/>
    <w:rsid w:val="009737CC"/>
    <w:rsid w:val="0097436C"/>
    <w:rsid w:val="009744EF"/>
    <w:rsid w:val="00974755"/>
    <w:rsid w:val="00975160"/>
    <w:rsid w:val="00975BBA"/>
    <w:rsid w:val="0097621C"/>
    <w:rsid w:val="0097623A"/>
    <w:rsid w:val="0097667B"/>
    <w:rsid w:val="00976792"/>
    <w:rsid w:val="00977209"/>
    <w:rsid w:val="0097737F"/>
    <w:rsid w:val="009774C3"/>
    <w:rsid w:val="00977BB9"/>
    <w:rsid w:val="00977C33"/>
    <w:rsid w:val="00981A3B"/>
    <w:rsid w:val="00981D78"/>
    <w:rsid w:val="00982B02"/>
    <w:rsid w:val="00982B2A"/>
    <w:rsid w:val="00982C2E"/>
    <w:rsid w:val="009830FC"/>
    <w:rsid w:val="00985736"/>
    <w:rsid w:val="00985A9D"/>
    <w:rsid w:val="00985A9F"/>
    <w:rsid w:val="00985CB2"/>
    <w:rsid w:val="00986060"/>
    <w:rsid w:val="00986310"/>
    <w:rsid w:val="00986AE9"/>
    <w:rsid w:val="0098714F"/>
    <w:rsid w:val="00987472"/>
    <w:rsid w:val="00987BB9"/>
    <w:rsid w:val="00987C48"/>
    <w:rsid w:val="00987FAE"/>
    <w:rsid w:val="00990B56"/>
    <w:rsid w:val="00990FC9"/>
    <w:rsid w:val="00991E00"/>
    <w:rsid w:val="009923CF"/>
    <w:rsid w:val="0099259A"/>
    <w:rsid w:val="0099324B"/>
    <w:rsid w:val="009933DD"/>
    <w:rsid w:val="00994ABC"/>
    <w:rsid w:val="00995E16"/>
    <w:rsid w:val="00996222"/>
    <w:rsid w:val="00996FE5"/>
    <w:rsid w:val="0099712B"/>
    <w:rsid w:val="009A02BB"/>
    <w:rsid w:val="009A03C3"/>
    <w:rsid w:val="009A0CE4"/>
    <w:rsid w:val="009A0D3E"/>
    <w:rsid w:val="009A0F10"/>
    <w:rsid w:val="009A1575"/>
    <w:rsid w:val="009A2D2A"/>
    <w:rsid w:val="009A307F"/>
    <w:rsid w:val="009A3AA8"/>
    <w:rsid w:val="009A3B95"/>
    <w:rsid w:val="009A40AB"/>
    <w:rsid w:val="009A415B"/>
    <w:rsid w:val="009A448E"/>
    <w:rsid w:val="009A4A6A"/>
    <w:rsid w:val="009A4C92"/>
    <w:rsid w:val="009A5A87"/>
    <w:rsid w:val="009A6FFA"/>
    <w:rsid w:val="009A75FB"/>
    <w:rsid w:val="009A7B03"/>
    <w:rsid w:val="009B01DA"/>
    <w:rsid w:val="009B0797"/>
    <w:rsid w:val="009B10FB"/>
    <w:rsid w:val="009B1440"/>
    <w:rsid w:val="009B1DE7"/>
    <w:rsid w:val="009B1E5A"/>
    <w:rsid w:val="009B2493"/>
    <w:rsid w:val="009B2DF9"/>
    <w:rsid w:val="009B2F8E"/>
    <w:rsid w:val="009B3351"/>
    <w:rsid w:val="009B3D63"/>
    <w:rsid w:val="009B4126"/>
    <w:rsid w:val="009B48A2"/>
    <w:rsid w:val="009B4926"/>
    <w:rsid w:val="009B4947"/>
    <w:rsid w:val="009B5B29"/>
    <w:rsid w:val="009B5DC7"/>
    <w:rsid w:val="009B6280"/>
    <w:rsid w:val="009B6374"/>
    <w:rsid w:val="009B645E"/>
    <w:rsid w:val="009B6480"/>
    <w:rsid w:val="009B6BF0"/>
    <w:rsid w:val="009B6F44"/>
    <w:rsid w:val="009B755E"/>
    <w:rsid w:val="009B75F7"/>
    <w:rsid w:val="009B7A4B"/>
    <w:rsid w:val="009B7E5F"/>
    <w:rsid w:val="009C0C98"/>
    <w:rsid w:val="009C13D5"/>
    <w:rsid w:val="009C1B25"/>
    <w:rsid w:val="009C1B2A"/>
    <w:rsid w:val="009C20F2"/>
    <w:rsid w:val="009C2E34"/>
    <w:rsid w:val="009C2E7E"/>
    <w:rsid w:val="009C3A8B"/>
    <w:rsid w:val="009C48EC"/>
    <w:rsid w:val="009C4BBF"/>
    <w:rsid w:val="009C67AA"/>
    <w:rsid w:val="009C6A23"/>
    <w:rsid w:val="009D03E2"/>
    <w:rsid w:val="009D0BBC"/>
    <w:rsid w:val="009D0DF8"/>
    <w:rsid w:val="009D1A15"/>
    <w:rsid w:val="009D2168"/>
    <w:rsid w:val="009D2F39"/>
    <w:rsid w:val="009D3A23"/>
    <w:rsid w:val="009D426E"/>
    <w:rsid w:val="009D5442"/>
    <w:rsid w:val="009D5D18"/>
    <w:rsid w:val="009D5ED3"/>
    <w:rsid w:val="009D7E7F"/>
    <w:rsid w:val="009E0106"/>
    <w:rsid w:val="009E2080"/>
    <w:rsid w:val="009E20AD"/>
    <w:rsid w:val="009E2FAB"/>
    <w:rsid w:val="009E34B6"/>
    <w:rsid w:val="009E38FE"/>
    <w:rsid w:val="009E4157"/>
    <w:rsid w:val="009E475B"/>
    <w:rsid w:val="009E49D9"/>
    <w:rsid w:val="009E4AEE"/>
    <w:rsid w:val="009E4B9A"/>
    <w:rsid w:val="009E513C"/>
    <w:rsid w:val="009E5243"/>
    <w:rsid w:val="009E5726"/>
    <w:rsid w:val="009E687A"/>
    <w:rsid w:val="009E6BF0"/>
    <w:rsid w:val="009E7172"/>
    <w:rsid w:val="009E7AAB"/>
    <w:rsid w:val="009E7E18"/>
    <w:rsid w:val="009E7E27"/>
    <w:rsid w:val="009F0D91"/>
    <w:rsid w:val="009F2352"/>
    <w:rsid w:val="009F27C5"/>
    <w:rsid w:val="009F318D"/>
    <w:rsid w:val="009F3C12"/>
    <w:rsid w:val="009F4296"/>
    <w:rsid w:val="009F435C"/>
    <w:rsid w:val="009F5B0C"/>
    <w:rsid w:val="009F5F92"/>
    <w:rsid w:val="009F6C28"/>
    <w:rsid w:val="009F6CCA"/>
    <w:rsid w:val="00A00856"/>
    <w:rsid w:val="00A0110B"/>
    <w:rsid w:val="00A01951"/>
    <w:rsid w:val="00A02502"/>
    <w:rsid w:val="00A0414F"/>
    <w:rsid w:val="00A042F2"/>
    <w:rsid w:val="00A04A93"/>
    <w:rsid w:val="00A053C9"/>
    <w:rsid w:val="00A05784"/>
    <w:rsid w:val="00A059B4"/>
    <w:rsid w:val="00A0669C"/>
    <w:rsid w:val="00A06C8B"/>
    <w:rsid w:val="00A07568"/>
    <w:rsid w:val="00A1139C"/>
    <w:rsid w:val="00A11449"/>
    <w:rsid w:val="00A11AA4"/>
    <w:rsid w:val="00A11AB5"/>
    <w:rsid w:val="00A123E6"/>
    <w:rsid w:val="00A12882"/>
    <w:rsid w:val="00A137DD"/>
    <w:rsid w:val="00A13D9A"/>
    <w:rsid w:val="00A13E6B"/>
    <w:rsid w:val="00A14452"/>
    <w:rsid w:val="00A144EE"/>
    <w:rsid w:val="00A15A64"/>
    <w:rsid w:val="00A15D00"/>
    <w:rsid w:val="00A15E4B"/>
    <w:rsid w:val="00A16CA2"/>
    <w:rsid w:val="00A21A66"/>
    <w:rsid w:val="00A21DDC"/>
    <w:rsid w:val="00A2200F"/>
    <w:rsid w:val="00A224D4"/>
    <w:rsid w:val="00A228C8"/>
    <w:rsid w:val="00A22973"/>
    <w:rsid w:val="00A2311B"/>
    <w:rsid w:val="00A23EDA"/>
    <w:rsid w:val="00A255DD"/>
    <w:rsid w:val="00A257CE"/>
    <w:rsid w:val="00A25B1C"/>
    <w:rsid w:val="00A25BDD"/>
    <w:rsid w:val="00A26286"/>
    <w:rsid w:val="00A2688E"/>
    <w:rsid w:val="00A2698A"/>
    <w:rsid w:val="00A272C9"/>
    <w:rsid w:val="00A274B4"/>
    <w:rsid w:val="00A27897"/>
    <w:rsid w:val="00A30AF6"/>
    <w:rsid w:val="00A30C18"/>
    <w:rsid w:val="00A30F46"/>
    <w:rsid w:val="00A31CF7"/>
    <w:rsid w:val="00A31F52"/>
    <w:rsid w:val="00A3221E"/>
    <w:rsid w:val="00A32A16"/>
    <w:rsid w:val="00A32C63"/>
    <w:rsid w:val="00A32EF9"/>
    <w:rsid w:val="00A34382"/>
    <w:rsid w:val="00A3438D"/>
    <w:rsid w:val="00A34ADC"/>
    <w:rsid w:val="00A34F49"/>
    <w:rsid w:val="00A35171"/>
    <w:rsid w:val="00A35F06"/>
    <w:rsid w:val="00A35F16"/>
    <w:rsid w:val="00A36FE2"/>
    <w:rsid w:val="00A37CC2"/>
    <w:rsid w:val="00A40337"/>
    <w:rsid w:val="00A408AF"/>
    <w:rsid w:val="00A4153B"/>
    <w:rsid w:val="00A41647"/>
    <w:rsid w:val="00A417C0"/>
    <w:rsid w:val="00A41B28"/>
    <w:rsid w:val="00A42951"/>
    <w:rsid w:val="00A42B17"/>
    <w:rsid w:val="00A42EE9"/>
    <w:rsid w:val="00A43D0F"/>
    <w:rsid w:val="00A43DAA"/>
    <w:rsid w:val="00A445CD"/>
    <w:rsid w:val="00A44EB9"/>
    <w:rsid w:val="00A4542B"/>
    <w:rsid w:val="00A45AA0"/>
    <w:rsid w:val="00A45E7C"/>
    <w:rsid w:val="00A511E4"/>
    <w:rsid w:val="00A51256"/>
    <w:rsid w:val="00A527A4"/>
    <w:rsid w:val="00A53033"/>
    <w:rsid w:val="00A5357C"/>
    <w:rsid w:val="00A543F3"/>
    <w:rsid w:val="00A54A40"/>
    <w:rsid w:val="00A55ECC"/>
    <w:rsid w:val="00A56086"/>
    <w:rsid w:val="00A5751B"/>
    <w:rsid w:val="00A57F37"/>
    <w:rsid w:val="00A60713"/>
    <w:rsid w:val="00A61B0E"/>
    <w:rsid w:val="00A61FC4"/>
    <w:rsid w:val="00A62458"/>
    <w:rsid w:val="00A62C23"/>
    <w:rsid w:val="00A630C9"/>
    <w:rsid w:val="00A633F4"/>
    <w:rsid w:val="00A636A7"/>
    <w:rsid w:val="00A6370E"/>
    <w:rsid w:val="00A63A73"/>
    <w:rsid w:val="00A63D38"/>
    <w:rsid w:val="00A63F35"/>
    <w:rsid w:val="00A641A0"/>
    <w:rsid w:val="00A6504C"/>
    <w:rsid w:val="00A65070"/>
    <w:rsid w:val="00A65698"/>
    <w:rsid w:val="00A66C1E"/>
    <w:rsid w:val="00A67336"/>
    <w:rsid w:val="00A67776"/>
    <w:rsid w:val="00A719F3"/>
    <w:rsid w:val="00A71B98"/>
    <w:rsid w:val="00A71DF2"/>
    <w:rsid w:val="00A72070"/>
    <w:rsid w:val="00A72443"/>
    <w:rsid w:val="00A72D32"/>
    <w:rsid w:val="00A73725"/>
    <w:rsid w:val="00A73A41"/>
    <w:rsid w:val="00A73D4B"/>
    <w:rsid w:val="00A740FA"/>
    <w:rsid w:val="00A741B3"/>
    <w:rsid w:val="00A7456D"/>
    <w:rsid w:val="00A745E2"/>
    <w:rsid w:val="00A74F55"/>
    <w:rsid w:val="00A74F73"/>
    <w:rsid w:val="00A75110"/>
    <w:rsid w:val="00A75342"/>
    <w:rsid w:val="00A756DB"/>
    <w:rsid w:val="00A7576F"/>
    <w:rsid w:val="00A75BF9"/>
    <w:rsid w:val="00A761BE"/>
    <w:rsid w:val="00A767D4"/>
    <w:rsid w:val="00A77FB1"/>
    <w:rsid w:val="00A805E6"/>
    <w:rsid w:val="00A80E06"/>
    <w:rsid w:val="00A8199E"/>
    <w:rsid w:val="00A81D36"/>
    <w:rsid w:val="00A82478"/>
    <w:rsid w:val="00A8266A"/>
    <w:rsid w:val="00A8290A"/>
    <w:rsid w:val="00A841A1"/>
    <w:rsid w:val="00A84546"/>
    <w:rsid w:val="00A848F0"/>
    <w:rsid w:val="00A84E18"/>
    <w:rsid w:val="00A85379"/>
    <w:rsid w:val="00A8547B"/>
    <w:rsid w:val="00A86662"/>
    <w:rsid w:val="00A86E3B"/>
    <w:rsid w:val="00A86FAD"/>
    <w:rsid w:val="00A87854"/>
    <w:rsid w:val="00A9068A"/>
    <w:rsid w:val="00A915A7"/>
    <w:rsid w:val="00A918B7"/>
    <w:rsid w:val="00A91EB7"/>
    <w:rsid w:val="00A928C5"/>
    <w:rsid w:val="00A929DF"/>
    <w:rsid w:val="00A92A19"/>
    <w:rsid w:val="00A9351A"/>
    <w:rsid w:val="00A93F60"/>
    <w:rsid w:val="00A94070"/>
    <w:rsid w:val="00A94108"/>
    <w:rsid w:val="00A9420A"/>
    <w:rsid w:val="00A94510"/>
    <w:rsid w:val="00A948E6"/>
    <w:rsid w:val="00A94F8D"/>
    <w:rsid w:val="00A9542D"/>
    <w:rsid w:val="00A95F9C"/>
    <w:rsid w:val="00A969BF"/>
    <w:rsid w:val="00A96B15"/>
    <w:rsid w:val="00A97AFD"/>
    <w:rsid w:val="00AA1829"/>
    <w:rsid w:val="00AA1A29"/>
    <w:rsid w:val="00AA31BF"/>
    <w:rsid w:val="00AA3AEB"/>
    <w:rsid w:val="00AA3E36"/>
    <w:rsid w:val="00AA5A3F"/>
    <w:rsid w:val="00AA6F7A"/>
    <w:rsid w:val="00AA7005"/>
    <w:rsid w:val="00AB07BD"/>
    <w:rsid w:val="00AB15BA"/>
    <w:rsid w:val="00AB1C8A"/>
    <w:rsid w:val="00AB1DD4"/>
    <w:rsid w:val="00AB2DA2"/>
    <w:rsid w:val="00AB2ECD"/>
    <w:rsid w:val="00AB3015"/>
    <w:rsid w:val="00AB36D4"/>
    <w:rsid w:val="00AB3726"/>
    <w:rsid w:val="00AB4044"/>
    <w:rsid w:val="00AB5E58"/>
    <w:rsid w:val="00AB6483"/>
    <w:rsid w:val="00AB6FBE"/>
    <w:rsid w:val="00AB7683"/>
    <w:rsid w:val="00AB7870"/>
    <w:rsid w:val="00AC01FF"/>
    <w:rsid w:val="00AC0232"/>
    <w:rsid w:val="00AC030C"/>
    <w:rsid w:val="00AC0C37"/>
    <w:rsid w:val="00AC1503"/>
    <w:rsid w:val="00AC1B9F"/>
    <w:rsid w:val="00AC2445"/>
    <w:rsid w:val="00AC2A3E"/>
    <w:rsid w:val="00AC2AE8"/>
    <w:rsid w:val="00AC3F98"/>
    <w:rsid w:val="00AC48C6"/>
    <w:rsid w:val="00AC4E71"/>
    <w:rsid w:val="00AC640E"/>
    <w:rsid w:val="00AC7316"/>
    <w:rsid w:val="00AC75D3"/>
    <w:rsid w:val="00AC7A72"/>
    <w:rsid w:val="00AD0DA3"/>
    <w:rsid w:val="00AD1BDA"/>
    <w:rsid w:val="00AD2485"/>
    <w:rsid w:val="00AD2504"/>
    <w:rsid w:val="00AD26DA"/>
    <w:rsid w:val="00AD2ECE"/>
    <w:rsid w:val="00AD3621"/>
    <w:rsid w:val="00AD386A"/>
    <w:rsid w:val="00AD440F"/>
    <w:rsid w:val="00AD4EB8"/>
    <w:rsid w:val="00AD60F6"/>
    <w:rsid w:val="00AD611D"/>
    <w:rsid w:val="00AD6140"/>
    <w:rsid w:val="00AD6A92"/>
    <w:rsid w:val="00AD7619"/>
    <w:rsid w:val="00AD7CA9"/>
    <w:rsid w:val="00AE002D"/>
    <w:rsid w:val="00AE10AF"/>
    <w:rsid w:val="00AE10C6"/>
    <w:rsid w:val="00AE1A11"/>
    <w:rsid w:val="00AE29B0"/>
    <w:rsid w:val="00AE3085"/>
    <w:rsid w:val="00AE3546"/>
    <w:rsid w:val="00AE42A9"/>
    <w:rsid w:val="00AE5175"/>
    <w:rsid w:val="00AE5C22"/>
    <w:rsid w:val="00AE5EF2"/>
    <w:rsid w:val="00AE644D"/>
    <w:rsid w:val="00AE782D"/>
    <w:rsid w:val="00AF0788"/>
    <w:rsid w:val="00AF1241"/>
    <w:rsid w:val="00AF1F84"/>
    <w:rsid w:val="00AF23FD"/>
    <w:rsid w:val="00AF2509"/>
    <w:rsid w:val="00AF2599"/>
    <w:rsid w:val="00AF274A"/>
    <w:rsid w:val="00AF27A4"/>
    <w:rsid w:val="00AF3E19"/>
    <w:rsid w:val="00AF40BA"/>
    <w:rsid w:val="00AF41B5"/>
    <w:rsid w:val="00AF44FC"/>
    <w:rsid w:val="00AF48BD"/>
    <w:rsid w:val="00AF4999"/>
    <w:rsid w:val="00AF4B68"/>
    <w:rsid w:val="00AF51A1"/>
    <w:rsid w:val="00AF5573"/>
    <w:rsid w:val="00AF5783"/>
    <w:rsid w:val="00AF588E"/>
    <w:rsid w:val="00AF58E6"/>
    <w:rsid w:val="00AF7398"/>
    <w:rsid w:val="00B00C7A"/>
    <w:rsid w:val="00B017FD"/>
    <w:rsid w:val="00B024E8"/>
    <w:rsid w:val="00B026D2"/>
    <w:rsid w:val="00B026F4"/>
    <w:rsid w:val="00B034DA"/>
    <w:rsid w:val="00B0406D"/>
    <w:rsid w:val="00B04485"/>
    <w:rsid w:val="00B0486A"/>
    <w:rsid w:val="00B05271"/>
    <w:rsid w:val="00B05905"/>
    <w:rsid w:val="00B065EC"/>
    <w:rsid w:val="00B06A58"/>
    <w:rsid w:val="00B06D33"/>
    <w:rsid w:val="00B071D0"/>
    <w:rsid w:val="00B07BB5"/>
    <w:rsid w:val="00B102FC"/>
    <w:rsid w:val="00B103E8"/>
    <w:rsid w:val="00B10F72"/>
    <w:rsid w:val="00B1114A"/>
    <w:rsid w:val="00B114ED"/>
    <w:rsid w:val="00B132EB"/>
    <w:rsid w:val="00B13494"/>
    <w:rsid w:val="00B13736"/>
    <w:rsid w:val="00B147EA"/>
    <w:rsid w:val="00B15DB1"/>
    <w:rsid w:val="00B15E4F"/>
    <w:rsid w:val="00B165DC"/>
    <w:rsid w:val="00B1688D"/>
    <w:rsid w:val="00B17CB4"/>
    <w:rsid w:val="00B17EA6"/>
    <w:rsid w:val="00B2040E"/>
    <w:rsid w:val="00B208BC"/>
    <w:rsid w:val="00B208DE"/>
    <w:rsid w:val="00B208E9"/>
    <w:rsid w:val="00B222AE"/>
    <w:rsid w:val="00B224E2"/>
    <w:rsid w:val="00B22ABE"/>
    <w:rsid w:val="00B22E72"/>
    <w:rsid w:val="00B2313D"/>
    <w:rsid w:val="00B23492"/>
    <w:rsid w:val="00B238D4"/>
    <w:rsid w:val="00B2394E"/>
    <w:rsid w:val="00B243DE"/>
    <w:rsid w:val="00B2463E"/>
    <w:rsid w:val="00B24B1E"/>
    <w:rsid w:val="00B24D2F"/>
    <w:rsid w:val="00B2604D"/>
    <w:rsid w:val="00B263CE"/>
    <w:rsid w:val="00B3111D"/>
    <w:rsid w:val="00B31B0B"/>
    <w:rsid w:val="00B31EB5"/>
    <w:rsid w:val="00B32115"/>
    <w:rsid w:val="00B32334"/>
    <w:rsid w:val="00B33AF7"/>
    <w:rsid w:val="00B33BDE"/>
    <w:rsid w:val="00B34546"/>
    <w:rsid w:val="00B34B15"/>
    <w:rsid w:val="00B35492"/>
    <w:rsid w:val="00B36718"/>
    <w:rsid w:val="00B36EA4"/>
    <w:rsid w:val="00B370F3"/>
    <w:rsid w:val="00B3794C"/>
    <w:rsid w:val="00B379FA"/>
    <w:rsid w:val="00B37BBF"/>
    <w:rsid w:val="00B40455"/>
    <w:rsid w:val="00B41887"/>
    <w:rsid w:val="00B418A3"/>
    <w:rsid w:val="00B4232D"/>
    <w:rsid w:val="00B42D24"/>
    <w:rsid w:val="00B42E2F"/>
    <w:rsid w:val="00B431D0"/>
    <w:rsid w:val="00B43A0E"/>
    <w:rsid w:val="00B43A62"/>
    <w:rsid w:val="00B43FCB"/>
    <w:rsid w:val="00B4486E"/>
    <w:rsid w:val="00B44998"/>
    <w:rsid w:val="00B44C0F"/>
    <w:rsid w:val="00B450A0"/>
    <w:rsid w:val="00B45601"/>
    <w:rsid w:val="00B456C5"/>
    <w:rsid w:val="00B459D6"/>
    <w:rsid w:val="00B46580"/>
    <w:rsid w:val="00B47589"/>
    <w:rsid w:val="00B475F3"/>
    <w:rsid w:val="00B4770B"/>
    <w:rsid w:val="00B50102"/>
    <w:rsid w:val="00B5065D"/>
    <w:rsid w:val="00B511EC"/>
    <w:rsid w:val="00B51A46"/>
    <w:rsid w:val="00B52CAB"/>
    <w:rsid w:val="00B53039"/>
    <w:rsid w:val="00B53589"/>
    <w:rsid w:val="00B539D6"/>
    <w:rsid w:val="00B53DFD"/>
    <w:rsid w:val="00B54685"/>
    <w:rsid w:val="00B554DB"/>
    <w:rsid w:val="00B558B8"/>
    <w:rsid w:val="00B55C16"/>
    <w:rsid w:val="00B566BC"/>
    <w:rsid w:val="00B56CBA"/>
    <w:rsid w:val="00B57C32"/>
    <w:rsid w:val="00B57F45"/>
    <w:rsid w:val="00B609B6"/>
    <w:rsid w:val="00B61154"/>
    <w:rsid w:val="00B61AA1"/>
    <w:rsid w:val="00B61AE2"/>
    <w:rsid w:val="00B61D03"/>
    <w:rsid w:val="00B61E9A"/>
    <w:rsid w:val="00B62C8C"/>
    <w:rsid w:val="00B63570"/>
    <w:rsid w:val="00B643C8"/>
    <w:rsid w:val="00B6455A"/>
    <w:rsid w:val="00B65F4C"/>
    <w:rsid w:val="00B66039"/>
    <w:rsid w:val="00B66473"/>
    <w:rsid w:val="00B664D7"/>
    <w:rsid w:val="00B6738A"/>
    <w:rsid w:val="00B679F9"/>
    <w:rsid w:val="00B67F8F"/>
    <w:rsid w:val="00B70925"/>
    <w:rsid w:val="00B70C06"/>
    <w:rsid w:val="00B710A4"/>
    <w:rsid w:val="00B71DA1"/>
    <w:rsid w:val="00B722EC"/>
    <w:rsid w:val="00B72999"/>
    <w:rsid w:val="00B74351"/>
    <w:rsid w:val="00B758FA"/>
    <w:rsid w:val="00B75EF0"/>
    <w:rsid w:val="00B7671D"/>
    <w:rsid w:val="00B76792"/>
    <w:rsid w:val="00B76F7F"/>
    <w:rsid w:val="00B7779D"/>
    <w:rsid w:val="00B77E21"/>
    <w:rsid w:val="00B811C7"/>
    <w:rsid w:val="00B81C7C"/>
    <w:rsid w:val="00B81D3D"/>
    <w:rsid w:val="00B81E22"/>
    <w:rsid w:val="00B825EC"/>
    <w:rsid w:val="00B828D1"/>
    <w:rsid w:val="00B82A3D"/>
    <w:rsid w:val="00B82AE3"/>
    <w:rsid w:val="00B83D3E"/>
    <w:rsid w:val="00B844CC"/>
    <w:rsid w:val="00B84614"/>
    <w:rsid w:val="00B84F53"/>
    <w:rsid w:val="00B85CAD"/>
    <w:rsid w:val="00B87BFF"/>
    <w:rsid w:val="00B87E5C"/>
    <w:rsid w:val="00B90AC3"/>
    <w:rsid w:val="00B9138F"/>
    <w:rsid w:val="00B917E0"/>
    <w:rsid w:val="00B91D8B"/>
    <w:rsid w:val="00B92284"/>
    <w:rsid w:val="00B92709"/>
    <w:rsid w:val="00B92BBE"/>
    <w:rsid w:val="00B92F19"/>
    <w:rsid w:val="00B93774"/>
    <w:rsid w:val="00B93D31"/>
    <w:rsid w:val="00B94EFA"/>
    <w:rsid w:val="00B951A0"/>
    <w:rsid w:val="00B958D5"/>
    <w:rsid w:val="00B95B0E"/>
    <w:rsid w:val="00B95BE2"/>
    <w:rsid w:val="00B95D3C"/>
    <w:rsid w:val="00B96AA2"/>
    <w:rsid w:val="00B97E46"/>
    <w:rsid w:val="00BA3CC2"/>
    <w:rsid w:val="00BA5119"/>
    <w:rsid w:val="00BA51E1"/>
    <w:rsid w:val="00BA583D"/>
    <w:rsid w:val="00BA5952"/>
    <w:rsid w:val="00BA68DD"/>
    <w:rsid w:val="00BB0369"/>
    <w:rsid w:val="00BB092E"/>
    <w:rsid w:val="00BB0C9B"/>
    <w:rsid w:val="00BB1022"/>
    <w:rsid w:val="00BB181C"/>
    <w:rsid w:val="00BB2E01"/>
    <w:rsid w:val="00BB3196"/>
    <w:rsid w:val="00BB41C2"/>
    <w:rsid w:val="00BB5B08"/>
    <w:rsid w:val="00BB60C3"/>
    <w:rsid w:val="00BB6873"/>
    <w:rsid w:val="00BB6C8A"/>
    <w:rsid w:val="00BB6F24"/>
    <w:rsid w:val="00BB72A3"/>
    <w:rsid w:val="00BC1532"/>
    <w:rsid w:val="00BC16B1"/>
    <w:rsid w:val="00BC1CEA"/>
    <w:rsid w:val="00BC2581"/>
    <w:rsid w:val="00BC31B1"/>
    <w:rsid w:val="00BC45A9"/>
    <w:rsid w:val="00BC4B24"/>
    <w:rsid w:val="00BC577B"/>
    <w:rsid w:val="00BC5E90"/>
    <w:rsid w:val="00BC6976"/>
    <w:rsid w:val="00BC6EF3"/>
    <w:rsid w:val="00BC71B1"/>
    <w:rsid w:val="00BC7D82"/>
    <w:rsid w:val="00BD0547"/>
    <w:rsid w:val="00BD0730"/>
    <w:rsid w:val="00BD0F60"/>
    <w:rsid w:val="00BD0FCA"/>
    <w:rsid w:val="00BD103B"/>
    <w:rsid w:val="00BD1088"/>
    <w:rsid w:val="00BD1E9E"/>
    <w:rsid w:val="00BD2142"/>
    <w:rsid w:val="00BD2297"/>
    <w:rsid w:val="00BD2B98"/>
    <w:rsid w:val="00BD3307"/>
    <w:rsid w:val="00BD37B3"/>
    <w:rsid w:val="00BD45D8"/>
    <w:rsid w:val="00BD4F9C"/>
    <w:rsid w:val="00BD57FF"/>
    <w:rsid w:val="00BD606E"/>
    <w:rsid w:val="00BD726E"/>
    <w:rsid w:val="00BD7FA8"/>
    <w:rsid w:val="00BE0490"/>
    <w:rsid w:val="00BE0EFC"/>
    <w:rsid w:val="00BE12AB"/>
    <w:rsid w:val="00BE14D4"/>
    <w:rsid w:val="00BE14F1"/>
    <w:rsid w:val="00BE174D"/>
    <w:rsid w:val="00BE22EB"/>
    <w:rsid w:val="00BE3205"/>
    <w:rsid w:val="00BE3E6A"/>
    <w:rsid w:val="00BE4294"/>
    <w:rsid w:val="00BE444D"/>
    <w:rsid w:val="00BE494A"/>
    <w:rsid w:val="00BE5ACF"/>
    <w:rsid w:val="00BE62A9"/>
    <w:rsid w:val="00BE63D4"/>
    <w:rsid w:val="00BE6552"/>
    <w:rsid w:val="00BE6948"/>
    <w:rsid w:val="00BE6ADE"/>
    <w:rsid w:val="00BE6F21"/>
    <w:rsid w:val="00BE729C"/>
    <w:rsid w:val="00BE76B7"/>
    <w:rsid w:val="00BE7BA5"/>
    <w:rsid w:val="00BF0F25"/>
    <w:rsid w:val="00BF11A3"/>
    <w:rsid w:val="00BF2110"/>
    <w:rsid w:val="00BF269E"/>
    <w:rsid w:val="00BF389B"/>
    <w:rsid w:val="00BF41B9"/>
    <w:rsid w:val="00BF5362"/>
    <w:rsid w:val="00BF53F4"/>
    <w:rsid w:val="00BF5487"/>
    <w:rsid w:val="00BF5A8D"/>
    <w:rsid w:val="00BF5E52"/>
    <w:rsid w:val="00BF5EE3"/>
    <w:rsid w:val="00BF644E"/>
    <w:rsid w:val="00BF6767"/>
    <w:rsid w:val="00BF6F59"/>
    <w:rsid w:val="00BF7579"/>
    <w:rsid w:val="00BF7634"/>
    <w:rsid w:val="00BF78AD"/>
    <w:rsid w:val="00BF7E68"/>
    <w:rsid w:val="00C00819"/>
    <w:rsid w:val="00C01235"/>
    <w:rsid w:val="00C0127C"/>
    <w:rsid w:val="00C02761"/>
    <w:rsid w:val="00C029AA"/>
    <w:rsid w:val="00C040C3"/>
    <w:rsid w:val="00C04422"/>
    <w:rsid w:val="00C04850"/>
    <w:rsid w:val="00C048E1"/>
    <w:rsid w:val="00C051A1"/>
    <w:rsid w:val="00C0591B"/>
    <w:rsid w:val="00C0597D"/>
    <w:rsid w:val="00C05C28"/>
    <w:rsid w:val="00C05F1B"/>
    <w:rsid w:val="00C07327"/>
    <w:rsid w:val="00C07B6B"/>
    <w:rsid w:val="00C10670"/>
    <w:rsid w:val="00C10BAA"/>
    <w:rsid w:val="00C1168E"/>
    <w:rsid w:val="00C12767"/>
    <w:rsid w:val="00C12826"/>
    <w:rsid w:val="00C129BB"/>
    <w:rsid w:val="00C12AED"/>
    <w:rsid w:val="00C135DF"/>
    <w:rsid w:val="00C13735"/>
    <w:rsid w:val="00C13F4E"/>
    <w:rsid w:val="00C159F8"/>
    <w:rsid w:val="00C15EC4"/>
    <w:rsid w:val="00C15F29"/>
    <w:rsid w:val="00C164A1"/>
    <w:rsid w:val="00C16606"/>
    <w:rsid w:val="00C1686C"/>
    <w:rsid w:val="00C16A44"/>
    <w:rsid w:val="00C179E9"/>
    <w:rsid w:val="00C17B15"/>
    <w:rsid w:val="00C17CAC"/>
    <w:rsid w:val="00C17D6E"/>
    <w:rsid w:val="00C17E6D"/>
    <w:rsid w:val="00C215DB"/>
    <w:rsid w:val="00C22066"/>
    <w:rsid w:val="00C2254D"/>
    <w:rsid w:val="00C2283A"/>
    <w:rsid w:val="00C229AF"/>
    <w:rsid w:val="00C229E0"/>
    <w:rsid w:val="00C231E4"/>
    <w:rsid w:val="00C232B1"/>
    <w:rsid w:val="00C2430F"/>
    <w:rsid w:val="00C24B1A"/>
    <w:rsid w:val="00C251EA"/>
    <w:rsid w:val="00C3140A"/>
    <w:rsid w:val="00C317A9"/>
    <w:rsid w:val="00C3193F"/>
    <w:rsid w:val="00C323FC"/>
    <w:rsid w:val="00C331C7"/>
    <w:rsid w:val="00C34536"/>
    <w:rsid w:val="00C36748"/>
    <w:rsid w:val="00C36A34"/>
    <w:rsid w:val="00C37159"/>
    <w:rsid w:val="00C37458"/>
    <w:rsid w:val="00C37AF5"/>
    <w:rsid w:val="00C37B9F"/>
    <w:rsid w:val="00C406DE"/>
    <w:rsid w:val="00C40BAB"/>
    <w:rsid w:val="00C4247F"/>
    <w:rsid w:val="00C42809"/>
    <w:rsid w:val="00C42C4C"/>
    <w:rsid w:val="00C4321E"/>
    <w:rsid w:val="00C433AF"/>
    <w:rsid w:val="00C4375A"/>
    <w:rsid w:val="00C43F85"/>
    <w:rsid w:val="00C4492B"/>
    <w:rsid w:val="00C44B82"/>
    <w:rsid w:val="00C44FA3"/>
    <w:rsid w:val="00C4584B"/>
    <w:rsid w:val="00C45D64"/>
    <w:rsid w:val="00C45EF2"/>
    <w:rsid w:val="00C4654B"/>
    <w:rsid w:val="00C4678F"/>
    <w:rsid w:val="00C4793C"/>
    <w:rsid w:val="00C47F41"/>
    <w:rsid w:val="00C50259"/>
    <w:rsid w:val="00C515E1"/>
    <w:rsid w:val="00C51823"/>
    <w:rsid w:val="00C5201B"/>
    <w:rsid w:val="00C52739"/>
    <w:rsid w:val="00C5345E"/>
    <w:rsid w:val="00C54886"/>
    <w:rsid w:val="00C55C9A"/>
    <w:rsid w:val="00C55FF5"/>
    <w:rsid w:val="00C6034C"/>
    <w:rsid w:val="00C61175"/>
    <w:rsid w:val="00C6128C"/>
    <w:rsid w:val="00C61408"/>
    <w:rsid w:val="00C61716"/>
    <w:rsid w:val="00C61956"/>
    <w:rsid w:val="00C62734"/>
    <w:rsid w:val="00C62C46"/>
    <w:rsid w:val="00C62E36"/>
    <w:rsid w:val="00C62F50"/>
    <w:rsid w:val="00C63B44"/>
    <w:rsid w:val="00C64B4F"/>
    <w:rsid w:val="00C6632B"/>
    <w:rsid w:val="00C66D70"/>
    <w:rsid w:val="00C6789A"/>
    <w:rsid w:val="00C67C04"/>
    <w:rsid w:val="00C67ED9"/>
    <w:rsid w:val="00C71051"/>
    <w:rsid w:val="00C71D39"/>
    <w:rsid w:val="00C72DCB"/>
    <w:rsid w:val="00C73983"/>
    <w:rsid w:val="00C74661"/>
    <w:rsid w:val="00C75229"/>
    <w:rsid w:val="00C7545A"/>
    <w:rsid w:val="00C76E9A"/>
    <w:rsid w:val="00C77350"/>
    <w:rsid w:val="00C779DB"/>
    <w:rsid w:val="00C8049B"/>
    <w:rsid w:val="00C80E7F"/>
    <w:rsid w:val="00C814C6"/>
    <w:rsid w:val="00C816EB"/>
    <w:rsid w:val="00C81962"/>
    <w:rsid w:val="00C81E4B"/>
    <w:rsid w:val="00C82303"/>
    <w:rsid w:val="00C82629"/>
    <w:rsid w:val="00C82B19"/>
    <w:rsid w:val="00C83F41"/>
    <w:rsid w:val="00C84950"/>
    <w:rsid w:val="00C84D31"/>
    <w:rsid w:val="00C8568F"/>
    <w:rsid w:val="00C85A3D"/>
    <w:rsid w:val="00C86D91"/>
    <w:rsid w:val="00C86F19"/>
    <w:rsid w:val="00C870EE"/>
    <w:rsid w:val="00C879CB"/>
    <w:rsid w:val="00C87DA5"/>
    <w:rsid w:val="00C92EEF"/>
    <w:rsid w:val="00C9337A"/>
    <w:rsid w:val="00C93BB6"/>
    <w:rsid w:val="00C93C58"/>
    <w:rsid w:val="00C93E8D"/>
    <w:rsid w:val="00C94164"/>
    <w:rsid w:val="00C94306"/>
    <w:rsid w:val="00C94709"/>
    <w:rsid w:val="00C94710"/>
    <w:rsid w:val="00C94D21"/>
    <w:rsid w:val="00C94D76"/>
    <w:rsid w:val="00C952D0"/>
    <w:rsid w:val="00C95ED6"/>
    <w:rsid w:val="00C96201"/>
    <w:rsid w:val="00C96471"/>
    <w:rsid w:val="00C96C37"/>
    <w:rsid w:val="00C96F7C"/>
    <w:rsid w:val="00C96F9A"/>
    <w:rsid w:val="00C97421"/>
    <w:rsid w:val="00C97EBE"/>
    <w:rsid w:val="00CA1105"/>
    <w:rsid w:val="00CA22F4"/>
    <w:rsid w:val="00CA284F"/>
    <w:rsid w:val="00CA342C"/>
    <w:rsid w:val="00CA39C2"/>
    <w:rsid w:val="00CA3A7B"/>
    <w:rsid w:val="00CA403C"/>
    <w:rsid w:val="00CA40BA"/>
    <w:rsid w:val="00CA4DB0"/>
    <w:rsid w:val="00CA4DE3"/>
    <w:rsid w:val="00CA5CFE"/>
    <w:rsid w:val="00CA5D70"/>
    <w:rsid w:val="00CA6BBD"/>
    <w:rsid w:val="00CA7099"/>
    <w:rsid w:val="00CA7A32"/>
    <w:rsid w:val="00CA7EC3"/>
    <w:rsid w:val="00CB0D89"/>
    <w:rsid w:val="00CB1232"/>
    <w:rsid w:val="00CB32DE"/>
    <w:rsid w:val="00CB4241"/>
    <w:rsid w:val="00CB4B24"/>
    <w:rsid w:val="00CB576B"/>
    <w:rsid w:val="00CB5B0F"/>
    <w:rsid w:val="00CB77BC"/>
    <w:rsid w:val="00CB79A8"/>
    <w:rsid w:val="00CB7F88"/>
    <w:rsid w:val="00CC01B9"/>
    <w:rsid w:val="00CC0541"/>
    <w:rsid w:val="00CC0639"/>
    <w:rsid w:val="00CC3595"/>
    <w:rsid w:val="00CC3769"/>
    <w:rsid w:val="00CC39A5"/>
    <w:rsid w:val="00CC3E12"/>
    <w:rsid w:val="00CC3F57"/>
    <w:rsid w:val="00CC469F"/>
    <w:rsid w:val="00CC48B8"/>
    <w:rsid w:val="00CC490B"/>
    <w:rsid w:val="00CC500E"/>
    <w:rsid w:val="00CC5F88"/>
    <w:rsid w:val="00CC61AE"/>
    <w:rsid w:val="00CC6A00"/>
    <w:rsid w:val="00CC6C4C"/>
    <w:rsid w:val="00CC74D3"/>
    <w:rsid w:val="00CD00C9"/>
    <w:rsid w:val="00CD05AB"/>
    <w:rsid w:val="00CD0811"/>
    <w:rsid w:val="00CD1BBB"/>
    <w:rsid w:val="00CD1FDC"/>
    <w:rsid w:val="00CD240E"/>
    <w:rsid w:val="00CD3288"/>
    <w:rsid w:val="00CD3C10"/>
    <w:rsid w:val="00CD433C"/>
    <w:rsid w:val="00CD5018"/>
    <w:rsid w:val="00CD65BE"/>
    <w:rsid w:val="00CD672A"/>
    <w:rsid w:val="00CD673F"/>
    <w:rsid w:val="00CD69FC"/>
    <w:rsid w:val="00CD7832"/>
    <w:rsid w:val="00CD788A"/>
    <w:rsid w:val="00CD7EB5"/>
    <w:rsid w:val="00CE0A86"/>
    <w:rsid w:val="00CE12DE"/>
    <w:rsid w:val="00CE1572"/>
    <w:rsid w:val="00CE2A2D"/>
    <w:rsid w:val="00CE2E29"/>
    <w:rsid w:val="00CE32DB"/>
    <w:rsid w:val="00CE3513"/>
    <w:rsid w:val="00CE462B"/>
    <w:rsid w:val="00CE6A60"/>
    <w:rsid w:val="00CE6B3E"/>
    <w:rsid w:val="00CE6E41"/>
    <w:rsid w:val="00CE796F"/>
    <w:rsid w:val="00CE7DEC"/>
    <w:rsid w:val="00CF050F"/>
    <w:rsid w:val="00CF0BB6"/>
    <w:rsid w:val="00CF17A7"/>
    <w:rsid w:val="00CF1938"/>
    <w:rsid w:val="00CF2AEB"/>
    <w:rsid w:val="00CF37E2"/>
    <w:rsid w:val="00CF3960"/>
    <w:rsid w:val="00CF3F28"/>
    <w:rsid w:val="00CF453C"/>
    <w:rsid w:val="00CF4698"/>
    <w:rsid w:val="00CF4B13"/>
    <w:rsid w:val="00CF6CAB"/>
    <w:rsid w:val="00CF6DA3"/>
    <w:rsid w:val="00CF7C51"/>
    <w:rsid w:val="00D00023"/>
    <w:rsid w:val="00D001E3"/>
    <w:rsid w:val="00D00FAC"/>
    <w:rsid w:val="00D0131A"/>
    <w:rsid w:val="00D0146A"/>
    <w:rsid w:val="00D026F8"/>
    <w:rsid w:val="00D030AD"/>
    <w:rsid w:val="00D03931"/>
    <w:rsid w:val="00D0407D"/>
    <w:rsid w:val="00D05912"/>
    <w:rsid w:val="00D05B6E"/>
    <w:rsid w:val="00D05DD3"/>
    <w:rsid w:val="00D06895"/>
    <w:rsid w:val="00D06C37"/>
    <w:rsid w:val="00D06F09"/>
    <w:rsid w:val="00D111AB"/>
    <w:rsid w:val="00D1271A"/>
    <w:rsid w:val="00D13889"/>
    <w:rsid w:val="00D1390F"/>
    <w:rsid w:val="00D13A09"/>
    <w:rsid w:val="00D14244"/>
    <w:rsid w:val="00D14286"/>
    <w:rsid w:val="00D14B8D"/>
    <w:rsid w:val="00D15B24"/>
    <w:rsid w:val="00D15CCA"/>
    <w:rsid w:val="00D16407"/>
    <w:rsid w:val="00D165F2"/>
    <w:rsid w:val="00D16C50"/>
    <w:rsid w:val="00D17282"/>
    <w:rsid w:val="00D175FB"/>
    <w:rsid w:val="00D17F44"/>
    <w:rsid w:val="00D20636"/>
    <w:rsid w:val="00D20EE8"/>
    <w:rsid w:val="00D2100A"/>
    <w:rsid w:val="00D2189E"/>
    <w:rsid w:val="00D21FFE"/>
    <w:rsid w:val="00D22A34"/>
    <w:rsid w:val="00D22C8E"/>
    <w:rsid w:val="00D230E5"/>
    <w:rsid w:val="00D233DF"/>
    <w:rsid w:val="00D234A4"/>
    <w:rsid w:val="00D236D1"/>
    <w:rsid w:val="00D23B32"/>
    <w:rsid w:val="00D23E18"/>
    <w:rsid w:val="00D2597E"/>
    <w:rsid w:val="00D26B52"/>
    <w:rsid w:val="00D272D6"/>
    <w:rsid w:val="00D27DA5"/>
    <w:rsid w:val="00D31706"/>
    <w:rsid w:val="00D31AE4"/>
    <w:rsid w:val="00D349F9"/>
    <w:rsid w:val="00D35456"/>
    <w:rsid w:val="00D35B1F"/>
    <w:rsid w:val="00D36364"/>
    <w:rsid w:val="00D36DBC"/>
    <w:rsid w:val="00D40962"/>
    <w:rsid w:val="00D41E3E"/>
    <w:rsid w:val="00D42B33"/>
    <w:rsid w:val="00D42B73"/>
    <w:rsid w:val="00D4340F"/>
    <w:rsid w:val="00D43B1D"/>
    <w:rsid w:val="00D43FCD"/>
    <w:rsid w:val="00D44033"/>
    <w:rsid w:val="00D4552E"/>
    <w:rsid w:val="00D5031A"/>
    <w:rsid w:val="00D50696"/>
    <w:rsid w:val="00D50848"/>
    <w:rsid w:val="00D5096E"/>
    <w:rsid w:val="00D50B16"/>
    <w:rsid w:val="00D511C1"/>
    <w:rsid w:val="00D528BE"/>
    <w:rsid w:val="00D52FFC"/>
    <w:rsid w:val="00D53016"/>
    <w:rsid w:val="00D535A5"/>
    <w:rsid w:val="00D53718"/>
    <w:rsid w:val="00D53C88"/>
    <w:rsid w:val="00D5404B"/>
    <w:rsid w:val="00D540AA"/>
    <w:rsid w:val="00D54C5A"/>
    <w:rsid w:val="00D5531C"/>
    <w:rsid w:val="00D55F0B"/>
    <w:rsid w:val="00D561FC"/>
    <w:rsid w:val="00D5624E"/>
    <w:rsid w:val="00D5657E"/>
    <w:rsid w:val="00D5658E"/>
    <w:rsid w:val="00D568BF"/>
    <w:rsid w:val="00D56B58"/>
    <w:rsid w:val="00D56D79"/>
    <w:rsid w:val="00D575C5"/>
    <w:rsid w:val="00D60A8D"/>
    <w:rsid w:val="00D60DD5"/>
    <w:rsid w:val="00D61C08"/>
    <w:rsid w:val="00D62ACC"/>
    <w:rsid w:val="00D62E9F"/>
    <w:rsid w:val="00D63081"/>
    <w:rsid w:val="00D64730"/>
    <w:rsid w:val="00D64B23"/>
    <w:rsid w:val="00D64DF7"/>
    <w:rsid w:val="00D64EA9"/>
    <w:rsid w:val="00D65FB7"/>
    <w:rsid w:val="00D66391"/>
    <w:rsid w:val="00D67A40"/>
    <w:rsid w:val="00D71FED"/>
    <w:rsid w:val="00D729CD"/>
    <w:rsid w:val="00D72E75"/>
    <w:rsid w:val="00D7329E"/>
    <w:rsid w:val="00D756E6"/>
    <w:rsid w:val="00D76CD4"/>
    <w:rsid w:val="00D7718A"/>
    <w:rsid w:val="00D801A1"/>
    <w:rsid w:val="00D808CE"/>
    <w:rsid w:val="00D8114E"/>
    <w:rsid w:val="00D81A91"/>
    <w:rsid w:val="00D828CD"/>
    <w:rsid w:val="00D82BCB"/>
    <w:rsid w:val="00D838E0"/>
    <w:rsid w:val="00D83C7E"/>
    <w:rsid w:val="00D8471D"/>
    <w:rsid w:val="00D84EE6"/>
    <w:rsid w:val="00D84F2F"/>
    <w:rsid w:val="00D851CB"/>
    <w:rsid w:val="00D85F3B"/>
    <w:rsid w:val="00D864B8"/>
    <w:rsid w:val="00D873EE"/>
    <w:rsid w:val="00D87419"/>
    <w:rsid w:val="00D9037A"/>
    <w:rsid w:val="00D910DC"/>
    <w:rsid w:val="00D91B36"/>
    <w:rsid w:val="00D9241F"/>
    <w:rsid w:val="00D926B2"/>
    <w:rsid w:val="00D9274D"/>
    <w:rsid w:val="00D93A56"/>
    <w:rsid w:val="00D943A2"/>
    <w:rsid w:val="00D955F6"/>
    <w:rsid w:val="00D95977"/>
    <w:rsid w:val="00D95AEC"/>
    <w:rsid w:val="00D96C05"/>
    <w:rsid w:val="00D96F78"/>
    <w:rsid w:val="00D972B6"/>
    <w:rsid w:val="00D979B7"/>
    <w:rsid w:val="00D97EE2"/>
    <w:rsid w:val="00D97FDD"/>
    <w:rsid w:val="00DA0042"/>
    <w:rsid w:val="00DA057A"/>
    <w:rsid w:val="00DA09F1"/>
    <w:rsid w:val="00DA0A39"/>
    <w:rsid w:val="00DA0DC4"/>
    <w:rsid w:val="00DA1043"/>
    <w:rsid w:val="00DA1E0B"/>
    <w:rsid w:val="00DA3A61"/>
    <w:rsid w:val="00DA4E64"/>
    <w:rsid w:val="00DA5632"/>
    <w:rsid w:val="00DA5E49"/>
    <w:rsid w:val="00DA6C07"/>
    <w:rsid w:val="00DA7356"/>
    <w:rsid w:val="00DA75F7"/>
    <w:rsid w:val="00DA7A58"/>
    <w:rsid w:val="00DA7AF7"/>
    <w:rsid w:val="00DB0EBC"/>
    <w:rsid w:val="00DB146A"/>
    <w:rsid w:val="00DB2048"/>
    <w:rsid w:val="00DB2A2D"/>
    <w:rsid w:val="00DB338D"/>
    <w:rsid w:val="00DB3956"/>
    <w:rsid w:val="00DB3C0A"/>
    <w:rsid w:val="00DB3ECB"/>
    <w:rsid w:val="00DB45CF"/>
    <w:rsid w:val="00DB47FB"/>
    <w:rsid w:val="00DB4DEF"/>
    <w:rsid w:val="00DB54D9"/>
    <w:rsid w:val="00DB59C0"/>
    <w:rsid w:val="00DB5C81"/>
    <w:rsid w:val="00DB69AE"/>
    <w:rsid w:val="00DB758B"/>
    <w:rsid w:val="00DB761B"/>
    <w:rsid w:val="00DB7E8A"/>
    <w:rsid w:val="00DC0051"/>
    <w:rsid w:val="00DC0946"/>
    <w:rsid w:val="00DC0E5F"/>
    <w:rsid w:val="00DC1690"/>
    <w:rsid w:val="00DC1759"/>
    <w:rsid w:val="00DC243C"/>
    <w:rsid w:val="00DC3D39"/>
    <w:rsid w:val="00DC3DD7"/>
    <w:rsid w:val="00DC3F12"/>
    <w:rsid w:val="00DC4086"/>
    <w:rsid w:val="00DC46F9"/>
    <w:rsid w:val="00DC4B50"/>
    <w:rsid w:val="00DC4C4F"/>
    <w:rsid w:val="00DC51E0"/>
    <w:rsid w:val="00DC5570"/>
    <w:rsid w:val="00DC5DDD"/>
    <w:rsid w:val="00DC6460"/>
    <w:rsid w:val="00DC6A8B"/>
    <w:rsid w:val="00DC6B40"/>
    <w:rsid w:val="00DC6DCF"/>
    <w:rsid w:val="00DC7E2E"/>
    <w:rsid w:val="00DD0414"/>
    <w:rsid w:val="00DD132F"/>
    <w:rsid w:val="00DD164B"/>
    <w:rsid w:val="00DD18D2"/>
    <w:rsid w:val="00DD3D3E"/>
    <w:rsid w:val="00DD51F2"/>
    <w:rsid w:val="00DD5202"/>
    <w:rsid w:val="00DD62A3"/>
    <w:rsid w:val="00DD72A0"/>
    <w:rsid w:val="00DD73BC"/>
    <w:rsid w:val="00DD76E2"/>
    <w:rsid w:val="00DD7C45"/>
    <w:rsid w:val="00DD7C7A"/>
    <w:rsid w:val="00DE02B1"/>
    <w:rsid w:val="00DE072A"/>
    <w:rsid w:val="00DE0F40"/>
    <w:rsid w:val="00DE1B0A"/>
    <w:rsid w:val="00DE2D2E"/>
    <w:rsid w:val="00DE344C"/>
    <w:rsid w:val="00DE3A50"/>
    <w:rsid w:val="00DE40D6"/>
    <w:rsid w:val="00DE4250"/>
    <w:rsid w:val="00DE4471"/>
    <w:rsid w:val="00DE5301"/>
    <w:rsid w:val="00DE56D6"/>
    <w:rsid w:val="00DE6B96"/>
    <w:rsid w:val="00DE7631"/>
    <w:rsid w:val="00DE767A"/>
    <w:rsid w:val="00DE77E9"/>
    <w:rsid w:val="00DE7E8C"/>
    <w:rsid w:val="00DF005D"/>
    <w:rsid w:val="00DF026D"/>
    <w:rsid w:val="00DF02AB"/>
    <w:rsid w:val="00DF0387"/>
    <w:rsid w:val="00DF0C77"/>
    <w:rsid w:val="00DF0D46"/>
    <w:rsid w:val="00DF142B"/>
    <w:rsid w:val="00DF2AAF"/>
    <w:rsid w:val="00DF2E04"/>
    <w:rsid w:val="00DF2F9E"/>
    <w:rsid w:val="00DF343B"/>
    <w:rsid w:val="00DF3482"/>
    <w:rsid w:val="00DF3FAB"/>
    <w:rsid w:val="00DF46F2"/>
    <w:rsid w:val="00DF48BC"/>
    <w:rsid w:val="00DF4F52"/>
    <w:rsid w:val="00DF6333"/>
    <w:rsid w:val="00DF7033"/>
    <w:rsid w:val="00DF753F"/>
    <w:rsid w:val="00DF7D28"/>
    <w:rsid w:val="00E005E2"/>
    <w:rsid w:val="00E009F3"/>
    <w:rsid w:val="00E00AC8"/>
    <w:rsid w:val="00E00D0C"/>
    <w:rsid w:val="00E0157F"/>
    <w:rsid w:val="00E01A3A"/>
    <w:rsid w:val="00E02F04"/>
    <w:rsid w:val="00E02FB8"/>
    <w:rsid w:val="00E04C75"/>
    <w:rsid w:val="00E065B0"/>
    <w:rsid w:val="00E06D4B"/>
    <w:rsid w:val="00E07735"/>
    <w:rsid w:val="00E07B73"/>
    <w:rsid w:val="00E107BE"/>
    <w:rsid w:val="00E10BCF"/>
    <w:rsid w:val="00E111EC"/>
    <w:rsid w:val="00E1137A"/>
    <w:rsid w:val="00E11690"/>
    <w:rsid w:val="00E120D5"/>
    <w:rsid w:val="00E12F04"/>
    <w:rsid w:val="00E1309E"/>
    <w:rsid w:val="00E14256"/>
    <w:rsid w:val="00E1456B"/>
    <w:rsid w:val="00E14E30"/>
    <w:rsid w:val="00E15907"/>
    <w:rsid w:val="00E16140"/>
    <w:rsid w:val="00E1634A"/>
    <w:rsid w:val="00E168C6"/>
    <w:rsid w:val="00E1786B"/>
    <w:rsid w:val="00E17948"/>
    <w:rsid w:val="00E20363"/>
    <w:rsid w:val="00E204CE"/>
    <w:rsid w:val="00E20902"/>
    <w:rsid w:val="00E20A6E"/>
    <w:rsid w:val="00E2123B"/>
    <w:rsid w:val="00E21261"/>
    <w:rsid w:val="00E217D1"/>
    <w:rsid w:val="00E2185D"/>
    <w:rsid w:val="00E2205A"/>
    <w:rsid w:val="00E226DB"/>
    <w:rsid w:val="00E23A02"/>
    <w:rsid w:val="00E2427E"/>
    <w:rsid w:val="00E247F5"/>
    <w:rsid w:val="00E24B8B"/>
    <w:rsid w:val="00E2620C"/>
    <w:rsid w:val="00E30053"/>
    <w:rsid w:val="00E30322"/>
    <w:rsid w:val="00E30B99"/>
    <w:rsid w:val="00E31232"/>
    <w:rsid w:val="00E3167A"/>
    <w:rsid w:val="00E31E51"/>
    <w:rsid w:val="00E32426"/>
    <w:rsid w:val="00E32F4C"/>
    <w:rsid w:val="00E3461C"/>
    <w:rsid w:val="00E34CFD"/>
    <w:rsid w:val="00E34FAF"/>
    <w:rsid w:val="00E350C4"/>
    <w:rsid w:val="00E3574E"/>
    <w:rsid w:val="00E364D2"/>
    <w:rsid w:val="00E3654A"/>
    <w:rsid w:val="00E36746"/>
    <w:rsid w:val="00E374C2"/>
    <w:rsid w:val="00E3764C"/>
    <w:rsid w:val="00E40F84"/>
    <w:rsid w:val="00E40F9F"/>
    <w:rsid w:val="00E410EE"/>
    <w:rsid w:val="00E412F8"/>
    <w:rsid w:val="00E42256"/>
    <w:rsid w:val="00E426D8"/>
    <w:rsid w:val="00E428CF"/>
    <w:rsid w:val="00E42EAF"/>
    <w:rsid w:val="00E4434A"/>
    <w:rsid w:val="00E44368"/>
    <w:rsid w:val="00E44EBB"/>
    <w:rsid w:val="00E45480"/>
    <w:rsid w:val="00E45D71"/>
    <w:rsid w:val="00E46086"/>
    <w:rsid w:val="00E46211"/>
    <w:rsid w:val="00E467E3"/>
    <w:rsid w:val="00E4713C"/>
    <w:rsid w:val="00E47B3F"/>
    <w:rsid w:val="00E47BA5"/>
    <w:rsid w:val="00E504EE"/>
    <w:rsid w:val="00E50619"/>
    <w:rsid w:val="00E508F9"/>
    <w:rsid w:val="00E5114D"/>
    <w:rsid w:val="00E512C2"/>
    <w:rsid w:val="00E5148E"/>
    <w:rsid w:val="00E526AB"/>
    <w:rsid w:val="00E527E5"/>
    <w:rsid w:val="00E52B32"/>
    <w:rsid w:val="00E53835"/>
    <w:rsid w:val="00E53F5B"/>
    <w:rsid w:val="00E54C25"/>
    <w:rsid w:val="00E550B0"/>
    <w:rsid w:val="00E5693C"/>
    <w:rsid w:val="00E578A0"/>
    <w:rsid w:val="00E6168A"/>
    <w:rsid w:val="00E62E01"/>
    <w:rsid w:val="00E6320D"/>
    <w:rsid w:val="00E6344B"/>
    <w:rsid w:val="00E6452F"/>
    <w:rsid w:val="00E645A2"/>
    <w:rsid w:val="00E647A4"/>
    <w:rsid w:val="00E6497A"/>
    <w:rsid w:val="00E64BE6"/>
    <w:rsid w:val="00E65207"/>
    <w:rsid w:val="00E65213"/>
    <w:rsid w:val="00E65937"/>
    <w:rsid w:val="00E65F28"/>
    <w:rsid w:val="00E665F7"/>
    <w:rsid w:val="00E6707D"/>
    <w:rsid w:val="00E67392"/>
    <w:rsid w:val="00E674A3"/>
    <w:rsid w:val="00E67D3C"/>
    <w:rsid w:val="00E70F15"/>
    <w:rsid w:val="00E714C9"/>
    <w:rsid w:val="00E71A17"/>
    <w:rsid w:val="00E72544"/>
    <w:rsid w:val="00E7265A"/>
    <w:rsid w:val="00E728FB"/>
    <w:rsid w:val="00E72C12"/>
    <w:rsid w:val="00E73311"/>
    <w:rsid w:val="00E745A4"/>
    <w:rsid w:val="00E7505D"/>
    <w:rsid w:val="00E75558"/>
    <w:rsid w:val="00E761F9"/>
    <w:rsid w:val="00E76A9B"/>
    <w:rsid w:val="00E76B5D"/>
    <w:rsid w:val="00E77649"/>
    <w:rsid w:val="00E77869"/>
    <w:rsid w:val="00E77C02"/>
    <w:rsid w:val="00E77F11"/>
    <w:rsid w:val="00E80CE1"/>
    <w:rsid w:val="00E81411"/>
    <w:rsid w:val="00E821F9"/>
    <w:rsid w:val="00E83CFB"/>
    <w:rsid w:val="00E84D51"/>
    <w:rsid w:val="00E854EE"/>
    <w:rsid w:val="00E85553"/>
    <w:rsid w:val="00E858A2"/>
    <w:rsid w:val="00E85948"/>
    <w:rsid w:val="00E85F15"/>
    <w:rsid w:val="00E866D6"/>
    <w:rsid w:val="00E86B5A"/>
    <w:rsid w:val="00E86F72"/>
    <w:rsid w:val="00E87D83"/>
    <w:rsid w:val="00E919E6"/>
    <w:rsid w:val="00E91DCD"/>
    <w:rsid w:val="00E92308"/>
    <w:rsid w:val="00E9268A"/>
    <w:rsid w:val="00E926FF"/>
    <w:rsid w:val="00E92B7E"/>
    <w:rsid w:val="00E93001"/>
    <w:rsid w:val="00E9308B"/>
    <w:rsid w:val="00E93FAF"/>
    <w:rsid w:val="00E9436D"/>
    <w:rsid w:val="00E94C48"/>
    <w:rsid w:val="00E958BD"/>
    <w:rsid w:val="00E95D2D"/>
    <w:rsid w:val="00E96227"/>
    <w:rsid w:val="00E972E5"/>
    <w:rsid w:val="00E97BF2"/>
    <w:rsid w:val="00EA1203"/>
    <w:rsid w:val="00EA200A"/>
    <w:rsid w:val="00EA3C3B"/>
    <w:rsid w:val="00EA4178"/>
    <w:rsid w:val="00EA42E9"/>
    <w:rsid w:val="00EA5202"/>
    <w:rsid w:val="00EA5A1F"/>
    <w:rsid w:val="00EA618F"/>
    <w:rsid w:val="00EA6443"/>
    <w:rsid w:val="00EA66B3"/>
    <w:rsid w:val="00EA6795"/>
    <w:rsid w:val="00EA78A5"/>
    <w:rsid w:val="00EB037A"/>
    <w:rsid w:val="00EB06B9"/>
    <w:rsid w:val="00EB06C0"/>
    <w:rsid w:val="00EB0BD1"/>
    <w:rsid w:val="00EB171F"/>
    <w:rsid w:val="00EB1BCA"/>
    <w:rsid w:val="00EB25DB"/>
    <w:rsid w:val="00EB2617"/>
    <w:rsid w:val="00EB2756"/>
    <w:rsid w:val="00EB2812"/>
    <w:rsid w:val="00EB312A"/>
    <w:rsid w:val="00EB3271"/>
    <w:rsid w:val="00EB3FBE"/>
    <w:rsid w:val="00EB4859"/>
    <w:rsid w:val="00EB5431"/>
    <w:rsid w:val="00EB576D"/>
    <w:rsid w:val="00EB65DE"/>
    <w:rsid w:val="00EC07B8"/>
    <w:rsid w:val="00EC0FBD"/>
    <w:rsid w:val="00EC233D"/>
    <w:rsid w:val="00EC27DD"/>
    <w:rsid w:val="00EC2AF9"/>
    <w:rsid w:val="00EC2E12"/>
    <w:rsid w:val="00EC3484"/>
    <w:rsid w:val="00EC42D4"/>
    <w:rsid w:val="00EC535A"/>
    <w:rsid w:val="00EC610D"/>
    <w:rsid w:val="00EC67F6"/>
    <w:rsid w:val="00EC68DD"/>
    <w:rsid w:val="00EC6B98"/>
    <w:rsid w:val="00EC7089"/>
    <w:rsid w:val="00EC7B8A"/>
    <w:rsid w:val="00ED0662"/>
    <w:rsid w:val="00ED077B"/>
    <w:rsid w:val="00ED0E45"/>
    <w:rsid w:val="00ED2407"/>
    <w:rsid w:val="00ED261C"/>
    <w:rsid w:val="00ED2AF6"/>
    <w:rsid w:val="00ED2F27"/>
    <w:rsid w:val="00ED368A"/>
    <w:rsid w:val="00ED39FE"/>
    <w:rsid w:val="00ED3D0B"/>
    <w:rsid w:val="00ED4853"/>
    <w:rsid w:val="00ED4984"/>
    <w:rsid w:val="00ED5085"/>
    <w:rsid w:val="00ED6331"/>
    <w:rsid w:val="00ED6BBF"/>
    <w:rsid w:val="00ED71CB"/>
    <w:rsid w:val="00ED7888"/>
    <w:rsid w:val="00EE07FA"/>
    <w:rsid w:val="00EE0A82"/>
    <w:rsid w:val="00EE1F9D"/>
    <w:rsid w:val="00EE27B7"/>
    <w:rsid w:val="00EE29FB"/>
    <w:rsid w:val="00EE2ED7"/>
    <w:rsid w:val="00EE328A"/>
    <w:rsid w:val="00EE374E"/>
    <w:rsid w:val="00EE4143"/>
    <w:rsid w:val="00EE454B"/>
    <w:rsid w:val="00EE52AE"/>
    <w:rsid w:val="00EE5CD1"/>
    <w:rsid w:val="00EE5D2C"/>
    <w:rsid w:val="00EE69A3"/>
    <w:rsid w:val="00EE7516"/>
    <w:rsid w:val="00EF0777"/>
    <w:rsid w:val="00EF0BFB"/>
    <w:rsid w:val="00EF136C"/>
    <w:rsid w:val="00EF14AC"/>
    <w:rsid w:val="00EF1C65"/>
    <w:rsid w:val="00EF1EA9"/>
    <w:rsid w:val="00EF2133"/>
    <w:rsid w:val="00EF3EDE"/>
    <w:rsid w:val="00EF4656"/>
    <w:rsid w:val="00EF48C2"/>
    <w:rsid w:val="00EF5B0E"/>
    <w:rsid w:val="00EF64A1"/>
    <w:rsid w:val="00EF64C7"/>
    <w:rsid w:val="00EF6B5C"/>
    <w:rsid w:val="00EF6F7D"/>
    <w:rsid w:val="00EF7900"/>
    <w:rsid w:val="00F00D2A"/>
    <w:rsid w:val="00F01FB1"/>
    <w:rsid w:val="00F02022"/>
    <w:rsid w:val="00F0276E"/>
    <w:rsid w:val="00F028FD"/>
    <w:rsid w:val="00F02B7C"/>
    <w:rsid w:val="00F03403"/>
    <w:rsid w:val="00F03B68"/>
    <w:rsid w:val="00F04D35"/>
    <w:rsid w:val="00F04F57"/>
    <w:rsid w:val="00F05B46"/>
    <w:rsid w:val="00F063BE"/>
    <w:rsid w:val="00F06A15"/>
    <w:rsid w:val="00F1005A"/>
    <w:rsid w:val="00F1119C"/>
    <w:rsid w:val="00F1165D"/>
    <w:rsid w:val="00F1167C"/>
    <w:rsid w:val="00F135C4"/>
    <w:rsid w:val="00F136B9"/>
    <w:rsid w:val="00F13C90"/>
    <w:rsid w:val="00F13E41"/>
    <w:rsid w:val="00F14165"/>
    <w:rsid w:val="00F14734"/>
    <w:rsid w:val="00F14ACA"/>
    <w:rsid w:val="00F1523D"/>
    <w:rsid w:val="00F159A6"/>
    <w:rsid w:val="00F160AF"/>
    <w:rsid w:val="00F16417"/>
    <w:rsid w:val="00F173B9"/>
    <w:rsid w:val="00F210FB"/>
    <w:rsid w:val="00F24073"/>
    <w:rsid w:val="00F249B0"/>
    <w:rsid w:val="00F24BAA"/>
    <w:rsid w:val="00F2510D"/>
    <w:rsid w:val="00F26D99"/>
    <w:rsid w:val="00F27CB5"/>
    <w:rsid w:val="00F301FE"/>
    <w:rsid w:val="00F302D7"/>
    <w:rsid w:val="00F30FDF"/>
    <w:rsid w:val="00F31C1C"/>
    <w:rsid w:val="00F32078"/>
    <w:rsid w:val="00F32243"/>
    <w:rsid w:val="00F32656"/>
    <w:rsid w:val="00F32D13"/>
    <w:rsid w:val="00F3387C"/>
    <w:rsid w:val="00F339F3"/>
    <w:rsid w:val="00F33B5D"/>
    <w:rsid w:val="00F33EAE"/>
    <w:rsid w:val="00F343BC"/>
    <w:rsid w:val="00F344FE"/>
    <w:rsid w:val="00F34FAC"/>
    <w:rsid w:val="00F352B7"/>
    <w:rsid w:val="00F375D5"/>
    <w:rsid w:val="00F37BBC"/>
    <w:rsid w:val="00F40759"/>
    <w:rsid w:val="00F40D27"/>
    <w:rsid w:val="00F41A81"/>
    <w:rsid w:val="00F42907"/>
    <w:rsid w:val="00F42EE5"/>
    <w:rsid w:val="00F435A8"/>
    <w:rsid w:val="00F43AF8"/>
    <w:rsid w:val="00F44A7E"/>
    <w:rsid w:val="00F44CB9"/>
    <w:rsid w:val="00F46E5B"/>
    <w:rsid w:val="00F47277"/>
    <w:rsid w:val="00F4749B"/>
    <w:rsid w:val="00F4758B"/>
    <w:rsid w:val="00F4789D"/>
    <w:rsid w:val="00F47978"/>
    <w:rsid w:val="00F50253"/>
    <w:rsid w:val="00F505A4"/>
    <w:rsid w:val="00F51D67"/>
    <w:rsid w:val="00F521F7"/>
    <w:rsid w:val="00F526F5"/>
    <w:rsid w:val="00F5273D"/>
    <w:rsid w:val="00F52F3B"/>
    <w:rsid w:val="00F52FDE"/>
    <w:rsid w:val="00F541C7"/>
    <w:rsid w:val="00F55478"/>
    <w:rsid w:val="00F5552B"/>
    <w:rsid w:val="00F55913"/>
    <w:rsid w:val="00F55B6C"/>
    <w:rsid w:val="00F5607D"/>
    <w:rsid w:val="00F563E5"/>
    <w:rsid w:val="00F56473"/>
    <w:rsid w:val="00F56F9D"/>
    <w:rsid w:val="00F57622"/>
    <w:rsid w:val="00F60162"/>
    <w:rsid w:val="00F61219"/>
    <w:rsid w:val="00F61C14"/>
    <w:rsid w:val="00F61C7D"/>
    <w:rsid w:val="00F62080"/>
    <w:rsid w:val="00F621F3"/>
    <w:rsid w:val="00F62C0D"/>
    <w:rsid w:val="00F62E72"/>
    <w:rsid w:val="00F64867"/>
    <w:rsid w:val="00F6497A"/>
    <w:rsid w:val="00F64F8B"/>
    <w:rsid w:val="00F651B7"/>
    <w:rsid w:val="00F65217"/>
    <w:rsid w:val="00F6546B"/>
    <w:rsid w:val="00F65550"/>
    <w:rsid w:val="00F66613"/>
    <w:rsid w:val="00F66A96"/>
    <w:rsid w:val="00F7003E"/>
    <w:rsid w:val="00F70BD4"/>
    <w:rsid w:val="00F7106B"/>
    <w:rsid w:val="00F72434"/>
    <w:rsid w:val="00F727F9"/>
    <w:rsid w:val="00F728F8"/>
    <w:rsid w:val="00F734E8"/>
    <w:rsid w:val="00F73662"/>
    <w:rsid w:val="00F73BDE"/>
    <w:rsid w:val="00F73FA8"/>
    <w:rsid w:val="00F740FB"/>
    <w:rsid w:val="00F74326"/>
    <w:rsid w:val="00F7447B"/>
    <w:rsid w:val="00F748A1"/>
    <w:rsid w:val="00F74952"/>
    <w:rsid w:val="00F74AA0"/>
    <w:rsid w:val="00F74F6A"/>
    <w:rsid w:val="00F75642"/>
    <w:rsid w:val="00F75BC8"/>
    <w:rsid w:val="00F76989"/>
    <w:rsid w:val="00F77AD9"/>
    <w:rsid w:val="00F77EA8"/>
    <w:rsid w:val="00F77F70"/>
    <w:rsid w:val="00F8024F"/>
    <w:rsid w:val="00F80EBC"/>
    <w:rsid w:val="00F81372"/>
    <w:rsid w:val="00F8161F"/>
    <w:rsid w:val="00F826CA"/>
    <w:rsid w:val="00F83230"/>
    <w:rsid w:val="00F83912"/>
    <w:rsid w:val="00F83B66"/>
    <w:rsid w:val="00F84725"/>
    <w:rsid w:val="00F8472E"/>
    <w:rsid w:val="00F8492B"/>
    <w:rsid w:val="00F84F48"/>
    <w:rsid w:val="00F861D9"/>
    <w:rsid w:val="00F863F1"/>
    <w:rsid w:val="00F8643D"/>
    <w:rsid w:val="00F868D1"/>
    <w:rsid w:val="00F86D35"/>
    <w:rsid w:val="00F87D51"/>
    <w:rsid w:val="00F87FF1"/>
    <w:rsid w:val="00F90544"/>
    <w:rsid w:val="00F90776"/>
    <w:rsid w:val="00F90CFA"/>
    <w:rsid w:val="00F90DD1"/>
    <w:rsid w:val="00F9234C"/>
    <w:rsid w:val="00F925C3"/>
    <w:rsid w:val="00F930E2"/>
    <w:rsid w:val="00F93735"/>
    <w:rsid w:val="00F93B6D"/>
    <w:rsid w:val="00F93EE9"/>
    <w:rsid w:val="00F944E6"/>
    <w:rsid w:val="00F95547"/>
    <w:rsid w:val="00F95BFB"/>
    <w:rsid w:val="00F960F6"/>
    <w:rsid w:val="00F96BE6"/>
    <w:rsid w:val="00F96CA5"/>
    <w:rsid w:val="00F96FF2"/>
    <w:rsid w:val="00F97326"/>
    <w:rsid w:val="00FA030B"/>
    <w:rsid w:val="00FA11E6"/>
    <w:rsid w:val="00FA15DF"/>
    <w:rsid w:val="00FA1775"/>
    <w:rsid w:val="00FA1A29"/>
    <w:rsid w:val="00FA22AC"/>
    <w:rsid w:val="00FA23C2"/>
    <w:rsid w:val="00FA26F8"/>
    <w:rsid w:val="00FA2CA3"/>
    <w:rsid w:val="00FA368B"/>
    <w:rsid w:val="00FA375D"/>
    <w:rsid w:val="00FA3A64"/>
    <w:rsid w:val="00FA4260"/>
    <w:rsid w:val="00FA42EB"/>
    <w:rsid w:val="00FA5735"/>
    <w:rsid w:val="00FA5808"/>
    <w:rsid w:val="00FA5FE2"/>
    <w:rsid w:val="00FA6AD7"/>
    <w:rsid w:val="00FA716B"/>
    <w:rsid w:val="00FA74C8"/>
    <w:rsid w:val="00FA7FC7"/>
    <w:rsid w:val="00FB03D1"/>
    <w:rsid w:val="00FB0595"/>
    <w:rsid w:val="00FB153F"/>
    <w:rsid w:val="00FB1859"/>
    <w:rsid w:val="00FB2031"/>
    <w:rsid w:val="00FB22E3"/>
    <w:rsid w:val="00FB3087"/>
    <w:rsid w:val="00FB3558"/>
    <w:rsid w:val="00FB3985"/>
    <w:rsid w:val="00FB4B52"/>
    <w:rsid w:val="00FB4E83"/>
    <w:rsid w:val="00FB5756"/>
    <w:rsid w:val="00FB637C"/>
    <w:rsid w:val="00FB6C3A"/>
    <w:rsid w:val="00FB7D4A"/>
    <w:rsid w:val="00FC0317"/>
    <w:rsid w:val="00FC1062"/>
    <w:rsid w:val="00FC1429"/>
    <w:rsid w:val="00FC1C83"/>
    <w:rsid w:val="00FC20DB"/>
    <w:rsid w:val="00FC2119"/>
    <w:rsid w:val="00FC2D60"/>
    <w:rsid w:val="00FC3DCC"/>
    <w:rsid w:val="00FC41DC"/>
    <w:rsid w:val="00FC4729"/>
    <w:rsid w:val="00FC49D4"/>
    <w:rsid w:val="00FC4EC6"/>
    <w:rsid w:val="00FC50E7"/>
    <w:rsid w:val="00FC6CC1"/>
    <w:rsid w:val="00FC7E9A"/>
    <w:rsid w:val="00FD2004"/>
    <w:rsid w:val="00FD20C1"/>
    <w:rsid w:val="00FD2122"/>
    <w:rsid w:val="00FD2578"/>
    <w:rsid w:val="00FD28A6"/>
    <w:rsid w:val="00FD28C9"/>
    <w:rsid w:val="00FD2A10"/>
    <w:rsid w:val="00FD2AE5"/>
    <w:rsid w:val="00FD3242"/>
    <w:rsid w:val="00FD3560"/>
    <w:rsid w:val="00FD36B3"/>
    <w:rsid w:val="00FD4155"/>
    <w:rsid w:val="00FD46B4"/>
    <w:rsid w:val="00FD46B9"/>
    <w:rsid w:val="00FD5D34"/>
    <w:rsid w:val="00FD63BE"/>
    <w:rsid w:val="00FD7153"/>
    <w:rsid w:val="00FD7FEA"/>
    <w:rsid w:val="00FE0336"/>
    <w:rsid w:val="00FE12F4"/>
    <w:rsid w:val="00FE1F9A"/>
    <w:rsid w:val="00FE24E7"/>
    <w:rsid w:val="00FE2E7C"/>
    <w:rsid w:val="00FE34FE"/>
    <w:rsid w:val="00FE3D42"/>
    <w:rsid w:val="00FE4146"/>
    <w:rsid w:val="00FE5940"/>
    <w:rsid w:val="00FE5F7F"/>
    <w:rsid w:val="00FE65FF"/>
    <w:rsid w:val="00FE67DC"/>
    <w:rsid w:val="00FE6E63"/>
    <w:rsid w:val="00FE73A0"/>
    <w:rsid w:val="00FE79F3"/>
    <w:rsid w:val="00FF0780"/>
    <w:rsid w:val="00FF092E"/>
    <w:rsid w:val="00FF0FBE"/>
    <w:rsid w:val="00FF1277"/>
    <w:rsid w:val="00FF22E5"/>
    <w:rsid w:val="00FF342E"/>
    <w:rsid w:val="00FF5289"/>
    <w:rsid w:val="00FF52C2"/>
    <w:rsid w:val="00FF5592"/>
    <w:rsid w:val="00FF58E5"/>
    <w:rsid w:val="00FF599D"/>
    <w:rsid w:val="00FF6C24"/>
    <w:rsid w:val="00FF7686"/>
    <w:rsid w:val="00FF7ACB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A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D5"/>
    <w:pPr>
      <w:spacing w:after="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3142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094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01A1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01A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801A1"/>
    <w:pPr>
      <w:keepNext/>
      <w:keepLines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C2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C25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142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C094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01A1"/>
    <w:rPr>
      <w:rFonts w:ascii="Arial" w:eastAsiaTheme="majorEastAsia" w:hAnsi="Arial" w:cstheme="majorBidi"/>
      <w:b/>
      <w:bCs/>
      <w:i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D801A1"/>
    <w:rPr>
      <w:rFonts w:ascii="Arial" w:eastAsiaTheme="majorEastAsia" w:hAnsi="Arial" w:cstheme="majorBidi"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D801A1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BC258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BC258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elacomgrade">
    <w:name w:val="Table Grid"/>
    <w:basedOn w:val="Tabelanormal"/>
    <w:uiPriority w:val="59"/>
    <w:rsid w:val="0072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5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D2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E5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5D2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D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D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D2C"/>
    <w:pPr>
      <w:ind w:left="720"/>
      <w:contextualSpacing/>
    </w:pPr>
  </w:style>
  <w:style w:type="paragraph" w:styleId="Legenda">
    <w:name w:val="caption"/>
    <w:basedOn w:val="Normal"/>
    <w:next w:val="Normal"/>
    <w:autoRedefine/>
    <w:uiPriority w:val="35"/>
    <w:unhideWhenUsed/>
    <w:qFormat/>
    <w:rsid w:val="003956D3"/>
    <w:pPr>
      <w:keepNext/>
      <w:jc w:val="center"/>
    </w:pPr>
    <w:rPr>
      <w:rFonts w:eastAsia="Calibri" w:cs="Times New Roman"/>
      <w:bCs/>
      <w:iCs/>
      <w:sz w:val="20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5AD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456C5"/>
    <w:pPr>
      <w:tabs>
        <w:tab w:val="right" w:leader="dot" w:pos="9061"/>
      </w:tabs>
      <w:spacing w:line="276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425AD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25AD7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425AD7"/>
    <w:rPr>
      <w:color w:val="0000FF" w:themeColor="hyperlink"/>
      <w:u w:val="single"/>
    </w:rPr>
  </w:style>
  <w:style w:type="paragraph" w:customStyle="1" w:styleId="Default">
    <w:name w:val="Default"/>
    <w:rsid w:val="00145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dddoi">
    <w:name w:val="s_c_dddoi"/>
    <w:basedOn w:val="Fontepargpadro"/>
    <w:rsid w:val="007F70D5"/>
  </w:style>
  <w:style w:type="character" w:styleId="Refdecomentrio">
    <w:name w:val="annotation reference"/>
    <w:basedOn w:val="Fontepargpadro"/>
    <w:uiPriority w:val="99"/>
    <w:semiHidden/>
    <w:unhideWhenUsed/>
    <w:rsid w:val="007F70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70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70D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70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70D5"/>
    <w:rPr>
      <w:rFonts w:ascii="Arial" w:hAnsi="Arial"/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C93BB6"/>
  </w:style>
  <w:style w:type="character" w:styleId="TextodoEspaoReservado">
    <w:name w:val="Placeholder Text"/>
    <w:basedOn w:val="Fontepargpadro"/>
    <w:uiPriority w:val="99"/>
    <w:semiHidden/>
    <w:rsid w:val="000F559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18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18F6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1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5025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50259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50259"/>
    <w:rPr>
      <w:vertAlign w:val="superscript"/>
    </w:rPr>
  </w:style>
  <w:style w:type="paragraph" w:styleId="Reviso">
    <w:name w:val="Revision"/>
    <w:hidden/>
    <w:uiPriority w:val="99"/>
    <w:semiHidden/>
    <w:rsid w:val="009B4926"/>
    <w:pPr>
      <w:spacing w:after="0" w:line="240" w:lineRule="auto"/>
    </w:pPr>
    <w:rPr>
      <w:rFonts w:ascii="Arial" w:hAnsi="Arial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ED077B"/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en-US"/>
    </w:rPr>
  </w:style>
  <w:style w:type="character" w:customStyle="1" w:styleId="fontstyle01">
    <w:name w:val="fontstyle01"/>
    <w:basedOn w:val="Fontepargpadro"/>
    <w:rsid w:val="001F6A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F6A7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Remissivo1">
    <w:name w:val="index 1"/>
    <w:basedOn w:val="Normal"/>
    <w:next w:val="Normal"/>
    <w:link w:val="Remissivo1Char"/>
    <w:autoRedefine/>
    <w:uiPriority w:val="99"/>
    <w:unhideWhenUsed/>
    <w:rsid w:val="00F40759"/>
    <w:pPr>
      <w:ind w:left="240" w:hanging="240"/>
    </w:pPr>
    <w:rPr>
      <w:rFonts w:cstheme="minorHAnsi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F40759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F4075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F4075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F4075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F4075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F4075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F4075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F4075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F4075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character" w:customStyle="1" w:styleId="Remissivo1Char">
    <w:name w:val="Remissivo 1 Char"/>
    <w:basedOn w:val="Fontepargpadro"/>
    <w:link w:val="Remissivo1"/>
    <w:uiPriority w:val="99"/>
    <w:rsid w:val="00F40759"/>
    <w:rPr>
      <w:rFonts w:ascii="Arial" w:hAnsi="Arial" w:cstheme="minorHAnsi"/>
      <w:sz w:val="24"/>
      <w:szCs w:val="18"/>
    </w:rPr>
  </w:style>
  <w:style w:type="paragraph" w:styleId="Sumrio4">
    <w:name w:val="toc 4"/>
    <w:basedOn w:val="Normal"/>
    <w:next w:val="Normal"/>
    <w:autoRedefine/>
    <w:uiPriority w:val="39"/>
    <w:unhideWhenUsed/>
    <w:rsid w:val="00290E1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290E1F"/>
    <w:pPr>
      <w:spacing w:after="100"/>
      <w:ind w:left="960"/>
    </w:pPr>
  </w:style>
  <w:style w:type="character" w:styleId="MenoPendente">
    <w:name w:val="Unresolved Mention"/>
    <w:basedOn w:val="Fontepargpadro"/>
    <w:uiPriority w:val="99"/>
    <w:semiHidden/>
    <w:unhideWhenUsed/>
    <w:rsid w:val="00B15E4F"/>
    <w:rPr>
      <w:color w:val="605E5C"/>
      <w:shd w:val="clear" w:color="auto" w:fill="E1DFDD"/>
    </w:rPr>
  </w:style>
  <w:style w:type="character" w:styleId="TtulodoLivro">
    <w:name w:val="Book Title"/>
    <w:basedOn w:val="Fontepargpadro"/>
    <w:uiPriority w:val="33"/>
    <w:qFormat/>
    <w:rsid w:val="00847692"/>
    <w:rPr>
      <w:rFonts w:ascii="Arial" w:hAnsi="Arial"/>
      <w:b/>
      <w:bCs/>
      <w:i w:val="0"/>
      <w:iCs/>
      <w:spacing w:val="5"/>
      <w:sz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547B"/>
    <w:pPr>
      <w:ind w:left="2268"/>
    </w:pPr>
    <w:rPr>
      <w:i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8547B"/>
    <w:rPr>
      <w:rFonts w:ascii="Arial" w:hAnsi="Arial"/>
      <w:i/>
      <w:iCs/>
      <w:sz w:val="20"/>
    </w:rPr>
  </w:style>
  <w:style w:type="paragraph" w:customStyle="1" w:styleId="TtulodoArtigo">
    <w:name w:val="Título do Artigo"/>
    <w:basedOn w:val="Normal"/>
    <w:link w:val="TtulodoArtigoChar"/>
    <w:qFormat/>
    <w:rsid w:val="00465318"/>
    <w:rPr>
      <w:b/>
    </w:rPr>
  </w:style>
  <w:style w:type="character" w:styleId="Nmerodelinha">
    <w:name w:val="line number"/>
    <w:basedOn w:val="Fontepargpadro"/>
    <w:uiPriority w:val="99"/>
    <w:semiHidden/>
    <w:unhideWhenUsed/>
    <w:rsid w:val="007977AE"/>
  </w:style>
  <w:style w:type="character" w:customStyle="1" w:styleId="TtulodoArtigoChar">
    <w:name w:val="Título do Artigo Char"/>
    <w:basedOn w:val="Fontepargpadro"/>
    <w:link w:val="TtulodoArtigo"/>
    <w:rsid w:val="00465318"/>
    <w:rPr>
      <w:rFonts w:ascii="Arial" w:hAnsi="Arial"/>
      <w:b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8547B"/>
    <w:pPr>
      <w:spacing w:after="12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8547B"/>
    <w:rPr>
      <w:rFonts w:ascii="Arial" w:eastAsiaTheme="majorEastAsia" w:hAnsi="Arial" w:cstheme="majorBidi"/>
      <w:b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547B"/>
    <w:pPr>
      <w:numPr>
        <w:ilvl w:val="1"/>
      </w:numPr>
      <w:spacing w:after="120"/>
      <w:jc w:val="center"/>
    </w:pPr>
    <w:rPr>
      <w:rFonts w:eastAsiaTheme="minorEastAsia"/>
      <w:i/>
    </w:rPr>
  </w:style>
  <w:style w:type="character" w:customStyle="1" w:styleId="SubttuloChar">
    <w:name w:val="Subtítulo Char"/>
    <w:basedOn w:val="Fontepargpadro"/>
    <w:link w:val="Subttulo"/>
    <w:uiPriority w:val="11"/>
    <w:rsid w:val="00A8547B"/>
    <w:rPr>
      <w:rFonts w:ascii="Arial" w:eastAsiaTheme="minorEastAsia" w:hAnsi="Arial"/>
      <w:i/>
      <w:sz w:val="24"/>
    </w:rPr>
  </w:style>
  <w:style w:type="paragraph" w:customStyle="1" w:styleId="Resumo">
    <w:name w:val="Resumo"/>
    <w:basedOn w:val="Normal"/>
    <w:link w:val="ResumoChar"/>
    <w:qFormat/>
    <w:rsid w:val="00D801A1"/>
  </w:style>
  <w:style w:type="character" w:customStyle="1" w:styleId="ResumoChar">
    <w:name w:val="Resumo Char"/>
    <w:basedOn w:val="Fontepargpadro"/>
    <w:link w:val="Resumo"/>
    <w:rsid w:val="00D801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59B590-7C1E-4147-9E59-29C88E044571}">
  <we:reference id="wa104382081" version="1.7.0.0" store="en-001" storeType="OMEX"/>
  <we:alternateReferences>
    <we:reference id="wa104382081" version="1.7.0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POON</b:Tag>
    <b:SourceType>ArticleInAPeriodical</b:SourceType>
    <b:Guid>{E6CF5365-ECFD-4B20-BF32-19DF0AB2380A}</b:Guid>
    <b:Title>Comparison of the strength and durability performance of normal- and high-strength pozzolanic concretes at elevated temperatures</b:Title>
    <b:Year>2001</b:Year>
    <b:LCID>en-US</b:LCID>
    <b:Author>
      <b:Author>
        <b:NameList>
          <b:Person>
            <b:Last>POON</b:Last>
            <b:First>Chi-Sun</b:First>
          </b:Person>
          <b:Person>
            <b:Last>AZHAR</b:Last>
            <b:First>Salman</b:First>
          </b:Person>
          <b:Person>
            <b:Last>ANSON</b:Last>
            <b:First>Mike</b:First>
          </b:Person>
          <b:Person>
            <b:Last>WONG</b:Last>
            <b:First>Yuk-Lung</b:First>
          </b:Person>
        </b:NameList>
      </b:Author>
    </b:Author>
    <b:PeriodicalTitle>Cement and Concrete Research.</b:PeriodicalTitle>
    <b:Month>September</b:Month>
    <b:Volume>31</b:Volume>
    <b:Issue>9</b:Issue>
    <b:RefOrder>19</b:RefOrder>
  </b:Source>
  <b:Source>
    <b:Tag>BAM14</b:Tag>
    <b:SourceType>ArticleInAPeriodical</b:SourceType>
    <b:Guid>{ED2ACEF7-40DC-42B7-AA99-9B271B05095B}</b:Guid>
    <b:Title>Properties of Concrete Subjected to Extreme Thermal Conditions</b:Title>
    <b:Year>2014</b:Year>
    <b:Month>March</b:Month>
    <b:LCID>en-US</b:LCID>
    <b:Author>
      <b:Author>
        <b:NameList>
          <b:Person>
            <b:Last>BAMONT</b:Last>
            <b:First>Patrick</b:First>
          </b:Person>
          <b:Person>
            <b:Last>GAMBAROVA</b:Last>
            <b:First>Pietro</b:First>
            <b:Middle>G.</b:Middle>
          </b:Person>
        </b:NameList>
      </b:Author>
    </b:Author>
    <b:PeriodicalTitle>Journal of Structural Fire Engineering</b:PeriodicalTitle>
    <b:Pages>Pages 47-62.</b:Pages>
    <b:Volume>5</b:Volume>
    <b:Issue>1</b:Issue>
    <b:RefOrder>6</b:RefOrder>
  </b:Source>
  <b:Source>
    <b:Tag>XIA04</b:Tag>
    <b:SourceType>ArticleInAPeriodical</b:SourceType>
    <b:Guid>{C7BC0D48-321A-4BA4-A530-D5D7DB00B071}</b:Guid>
    <b:LCID>en-US</b:LCID>
    <b:Author>
      <b:Author>
        <b:NameList>
          <b:Person>
            <b:Last>XIAOA</b:Last>
            <b:First>Jianzhuang</b:First>
          </b:Person>
          <b:Person>
            <b:Last>KÖNIGB</b:Last>
            <b:First>Gert</b:First>
          </b:Person>
        </b:NameList>
      </b:Author>
    </b:Author>
    <b:Title>Study on concrete at high temperature in China — an overview</b:Title>
    <b:PeriodicalTitle>Fire Safety Journal</b:PeriodicalTitle>
    <b:Year>2004</b:Year>
    <b:Month>February</b:Month>
    <b:Pages>Pages 89–103.</b:Pages>
    <b:Volume>39</b:Volume>
    <b:Issue>1</b:Issue>
    <b:RefOrder>8</b:RefOrder>
  </b:Source>
  <b:Source>
    <b:Tag>OLI06</b:Tag>
    <b:SourceType>Misc</b:SourceType>
    <b:Guid>{DD55FC65-AC98-43DA-BD3C-51B26479E173}</b:Guid>
    <b:Title>Gerenciamento de riscos de incêndio: avaliação do impacto em estruturas de concreto armado através de uma análise experimental de vigas isostáticas.</b:Title>
    <b:Year>2006</b:Year>
    <b:City>Recife</b:City>
    <b:Author>
      <b:Author>
        <b:NameList>
          <b:Person>
            <b:Last>OLIVEIRA</b:Last>
            <b:First>Tiago</b:First>
            <b:Middle>Ancelmo de Carvalho Pires de</b:Middle>
          </b:Person>
        </b:NameList>
      </b:Author>
    </b:Author>
    <b:LCID>pt-BR</b:LCID>
    <b:PublicationTitle>Dissertação da Universidade Federal de Pernambuco - Engenharia de Produção</b:PublicationTitle>
    <b:RefOrder>1</b:RefOrder>
  </b:Source>
  <b:Source>
    <b:Tag>MEH08</b:Tag>
    <b:SourceType>Book</b:SourceType>
    <b:Guid>{6FDB834D-7425-4B3F-8F07-DEAC9572FE2B}</b:Guid>
    <b:Title>Concreto: Microestrutura, propriedades e materiais.</b:Title>
    <b:Year>2008</b:Year>
    <b:City>São Paulo</b:City>
    <b:Publisher>IBRACON</b:Publisher>
    <b:LCID>pt-BR</b:LCID>
    <b:Author>
      <b:Author>
        <b:NameList>
          <b:Person>
            <b:Last>MEHTA</b:Last>
            <b:First>P.</b:First>
            <b:Middle>Kumar</b:Middle>
          </b:Person>
          <b:Person>
            <b:Last>MONTEIRO</b:Last>
            <b:First>Paulo</b:First>
            <b:Middle>J. M.</b:Middle>
          </b:Person>
        </b:NameList>
      </b:Author>
    </b:Author>
    <b:StateProvince>São Paulo</b:StateProvince>
    <b:CountryRegion>Brazil</b:CountryRegion>
    <b:RefOrder>3</b:RefOrder>
  </b:Source>
  <b:Source>
    <b:Tag>SCH88</b:Tag>
    <b:SourceType>ArticleInAPeriodical</b:SourceType>
    <b:Guid>{388A3F91-7CA0-4E5A-BB35-E2F21F171438}</b:Guid>
    <b:Author>
      <b:Author>
        <b:NameList>
          <b:Person>
            <b:Last>SCHNEIDER</b:Last>
            <b:First>Ulrich</b:First>
          </b:Person>
        </b:NameList>
      </b:Author>
    </b:Author>
    <b:Title>Concrete at high temperatures — A general review</b:Title>
    <b:Year>1988</b:Year>
    <b:Pages>Pages 55–68</b:Pages>
    <b:PeriodicalTitle>Fire Safety Journal</b:PeriodicalTitle>
    <b:Month>April</b:Month>
    <b:Day>7</b:Day>
    <b:RefOrder>20</b:RefOrder>
  </b:Source>
  <b:Source>
    <b:Tag>SIL12</b:Tag>
    <b:SourceType>Book</b:SourceType>
    <b:Guid>{10681B93-E456-434D-AFAC-FC1F78153D87}</b:Guid>
    <b:Title>Projeto de estruturas de concreto em situação de incêndio: conforme ABNT NBR 15200:2012</b:Title>
    <b:Year>2012</b:Year>
    <b:City>São Paulo</b:City>
    <b:Publisher>Blucher</b:Publisher>
    <b:Edition>1ª</b:Edition>
    <b:Author>
      <b:Author>
        <b:NameList>
          <b:Person>
            <b:Last>SILVA</b:Last>
            <b:First>Valdir</b:First>
            <b:Middle>Pignatta.</b:Middle>
          </b:Person>
        </b:NameList>
      </b:Author>
    </b:Author>
    <b:StateProvince>São Paulo</b:StateProvince>
    <b:CountryRegion>Brasil</b:CountryRegion>
    <b:RefOrder>7</b:RefOrder>
  </b:Source>
  <b:Source>
    <b:Tag>SIL11</b:Tag>
    <b:SourceType>ArticleInAPeriodical</b:SourceType>
    <b:Guid>{0D1BD68C-4AAE-4A36-9B6B-05A202BBA1C4}</b:Guid>
    <b:Title>Dimensionamento de vigas de concreto armado em situação de incêndio. Aprimoramento de algumas recomendações do Eurocode</b:Title>
    <b:Year>2011</b:Year>
    <b:Pages>Páginas 277-303.</b:Pages>
    <b:PeriodicalTitle>Revista IBRACON de Estruturas e Materiais</b:PeriodicalTitle>
    <b:Month>Junho</b:Month>
    <b:LCID>pt-BR</b:LCID>
    <b:Author>
      <b:Author>
        <b:NameList>
          <b:Person>
            <b:Last>SILVA</b:Last>
            <b:First>Valdir</b:First>
            <b:Middle>Pignatta</b:Middle>
          </b:Person>
        </b:NameList>
      </b:Author>
    </b:Author>
    <b:RefOrder>23</b:RefOrder>
  </b:Source>
  <b:Source>
    <b:Tag>NEV97</b:Tag>
    <b:SourceType>Book</b:SourceType>
    <b:Guid>{246763A4-1280-4253-B88F-9A732FA412CF}</b:Guid>
    <b:Title>Propriedades do Concreto</b:Title>
    <b:Year>1997</b:Year>
    <b:Author>
      <b:Author>
        <b:NameList>
          <b:Person>
            <b:Last>NEVILLE</b:Last>
            <b:First>A.</b:First>
            <b:Middle>M</b:Middle>
          </b:Person>
        </b:NameList>
      </b:Author>
    </b:Author>
    <b:City>São Paulo</b:City>
    <b:Publisher>Pini</b:Publisher>
    <b:Edition>2ª</b:Edition>
    <b:StateProvince>São Paulo</b:StateProvince>
    <b:CountryRegion>São Paulo</b:CountryRegion>
    <b:RefOrder>5</b:RefOrder>
  </b:Source>
  <b:Source>
    <b:Tag>HAD13</b:Tag>
    <b:SourceType>ArticleInAPeriodical</b:SourceType>
    <b:Guid>{A427A357-5CF7-4C84-AF41-6ABD6A846B92}</b:Guid>
    <b:Title>Thermal performance of self-compacting concrete: destructive and nondestructive evaluation</b:Title>
    <b:Year>2013</b:Year>
    <b:PeriodicalTitle>Canadian Journal of Civil Engineering</b:PeriodicalTitle>
    <b:Month>December</b:Month>
    <b:Pages>Pages 1205-1214. </b:Pages>
    <b:LCID>en-US</b:LCID>
    <b:Author>
      <b:Author>
        <b:NameList>
          <b:Person>
            <b:Last>HADDAD</b:Last>
            <b:First>Rami</b:First>
            <b:Middle>H.</b:Middle>
          </b:Person>
          <b:Person>
            <b:Last>ODEH</b:Last>
            <b:First>Ruba</b:First>
            <b:Middle>A.</b:Middle>
          </b:Person>
          <b:Person>
            <b:Last>AMAWI</b:Last>
            <b:First>Hala</b:First>
            <b:Middle>A.</b:Middle>
          </b:Person>
          <b:Person>
            <b:Last>ABABNEH</b:Last>
            <b:First>Ayman</b:First>
            <b:Middle>N.</b:Middle>
          </b:Person>
        </b:NameList>
      </b:Author>
    </b:Author>
    <b:Volume>40</b:Volume>
    <b:Issue>12</b:Issue>
    <b:RefOrder>24</b:RefOrder>
  </b:Source>
  <b:Source>
    <b:Tag>ELF14</b:Tag>
    <b:SourceType>ArticleInAPeriodical</b:SourceType>
    <b:Guid>{3824876C-D746-4628-9F4E-F93328ABC5B1}</b:Guid>
    <b:Author>
      <b:Author>
        <b:NameList>
          <b:Person>
            <b:Last>EL-FITIANY</b:Last>
            <b:First>S.F.</b:First>
          </b:Person>
          <b:Person>
            <b:Last>YOUSSEF</b:Last>
            <b:First>M.A.</b:First>
          </b:Person>
        </b:NameList>
      </b:Author>
    </b:Author>
    <b:Title>Interaction diagrams for fire-exposed reinforced concrete sections</b:Title>
    <b:PeriodicalTitle>Engineering Estructures</b:PeriodicalTitle>
    <b:Year>2014</b:Year>
    <b:Month>July</b:Month>
    <b:Day>1</b:Day>
    <b:Pages>246-259</b:Pages>
    <b:LCID>en-US</b:LCID>
    <b:Volume>70</b:Volume>
    <b:RefOrder>25</b:RefOrder>
  </b:Source>
  <b:Source>
    <b:Tag>ABN</b:Tag>
    <b:SourceType>Misc</b:SourceType>
    <b:Guid>{B2DD9AF9-E44A-4DD6-9051-62AF08FFAFD3}</b:Guid>
    <b:Author>
      <b:Author>
        <b:Corporate>ABNT Associação Brasileira de Normas Técnicas</b:Corporate>
      </b:Author>
    </b:Author>
    <b:Title>NBR 6118/2014: Projeto de Estruturas de Concreto – Procedimento</b:Title>
    <b:Year>2014</b:Year>
    <b:City>Rio de Janeiro</b:City>
    <b:Publisher>ABNT</b:Publisher>
    <b:RefOrder>26</b:RefOrder>
  </b:Source>
  <b:Source>
    <b:Tag>KHO00</b:Tag>
    <b:SourceType>ArticleInAPeriodical</b:SourceType>
    <b:Guid>{5E454398-B20A-48E7-8E8A-8F547ABE3123}</b:Guid>
    <b:LCID>en-US</b:LCID>
    <b:Author>
      <b:Author>
        <b:NameList>
          <b:Person>
            <b:Last>KHOURY</b:Last>
            <b:First>Gabriel</b:First>
            <b:Middle>Alexander</b:Middle>
          </b:Person>
        </b:NameList>
      </b:Author>
    </b:Author>
    <b:Title>Effect of fire on concrete and concrete structures. Progress in Structural Engineering and Materials. Volume 2, Issue 4, Article first published online: 7 JUN 200.KHOURY, Gabriel Alexander. Effect of fire on concrete and concret</b:Title>
    <b:PeriodicalTitle>Progress in Structural Engineering and Materials</b:PeriodicalTitle>
    <b:Year>2000</b:Year>
    <b:Month>June</b:Month>
    <b:Day>7</b:Day>
    <b:Pages>429-447</b:Pages>
    <b:Edition>4</b:Edition>
    <b:Volume>2</b:Volume>
    <b:RefOrder>9</b:RefOrder>
  </b:Source>
  <b:Source>
    <b:Tag>MOR11</b:Tag>
    <b:SourceType>JournalArticle</b:SourceType>
    <b:Guid>{53A61CC0-DA5E-450E-9258-09A47F07D2DE}</b:Guid>
    <b:Title>A ação do fogo sobre os componentes do concreto</b:Title>
    <b:Year>2011</b:Year>
    <b:Month>Janeiro - Março</b:Month>
    <b:Pages>47-55</b:Pages>
    <b:JournalName>Semina: Ciências Exatas e Tecnológicas</b:JournalName>
    <b:Volume>32</b:Volume>
    <b:City>Londrina</b:City>
    <b:Author>
      <b:Author>
        <b:NameList>
          <b:Person>
            <b:Last>MORALES</b:Last>
            <b:First>Gilson</b:First>
          </b:Person>
          <b:Person>
            <b:Last>CAMPOS</b:Last>
            <b:First>Alessandro</b:First>
          </b:Person>
          <b:Person>
            <b:Last>FAGNELLO</b:Last>
            <b:First>Adriana</b:First>
            <b:Middle>M. Patriota</b:Middle>
          </b:Person>
        </b:NameList>
      </b:Author>
    </b:Author>
    <b:ConferenceName>Semina: Ciências Exatas e Tecnológicas, Londrina, v. 32, n. 1, p. 47-55, jan./mar. 2011</b:ConferenceName>
    <b:LCID>pt-BR</b:LCID>
    <b:RefOrder>27</b:RefOrder>
  </b:Source>
  <b:Source>
    <b:Tag>ZHA14</b:Tag>
    <b:SourceType>ArticleInAPeriodical</b:SourceType>
    <b:Guid>{68B5BAB6-14C3-461F-84D5-122CE4A58551}</b:Guid>
    <b:LCID>en-US</b:LCID>
    <b:Title>Study on compressive mechanical capabilities of concrete after high temperature exposure and thermo-damage constitutive model</b:Title>
    <b:PeriodicalTitle>Construction and Building Materials</b:PeriodicalTitle>
    <b:Year>2014</b:Year>
    <b:Month>October</b:Month>
    <b:Day>15</b:Day>
    <b:Pages>777–782.</b:Pages>
    <b:Author>
      <b:Author>
        <b:NameList>
          <b:Person>
            <b:Last>ZHAI</b:Last>
            <b:First>Yue</b:First>
          </b:Person>
          <b:Person>
            <b:Last>DENGB</b:Last>
            <b:First>Zichen</b:First>
          </b:Person>
          <b:Person>
            <b:Last>LIA</b:Last>
            <b:First>Nan</b:First>
          </b:Person>
          <b:Person>
            <b:Last>XUA</b:Last>
            <b:First>Rui</b:First>
          </b:Person>
        </b:NameList>
      </b:Author>
    </b:Author>
    <b:RefOrder>28</b:RefOrder>
  </b:Source>
  <b:Source>
    <b:Tag>ABN04</b:Tag>
    <b:SourceType>Misc</b:SourceType>
    <b:Guid>{84E8E5C9-345B-4B3A-83C1-9D10427DD36B}</b:Guid>
    <b:Author>
      <b:Author>
        <b:Corporate>ABNT Associação Brasileira de Normas Técnicas</b:Corporate>
      </b:Author>
    </b:Author>
    <b:Title>NBR 15200/2004: Projeto de Estruturas de Concreto em Situação de Incêndio.</b:Title>
    <b:Year>2004</b:Year>
    <b:City>Rio de Janeiro</b:City>
    <b:Publisher>ABNT</b:Publisher>
    <b:LCID>pt-BR</b:LCID>
    <b:RefOrder>29</b:RefOrder>
  </b:Source>
  <b:Source>
    <b:Tag>CAS04</b:Tag>
    <b:SourceType>ArticleInAPeriodical</b:SourceType>
    <b:Guid>{8D86EFCC-4FC8-4B75-98EF-6652CC39413A}</b:Guid>
    <b:Author>
      <b:Author>
        <b:NameList>
          <b:Person>
            <b:Last>CASTELLOTE</b:Last>
            <b:First>Marta</b:First>
          </b:Person>
          <b:Person>
            <b:Last>ALONSO</b:Last>
            <b:First>Cruz</b:First>
          </b:Person>
          <b:Person>
            <b:Last>ANDRADE</b:Last>
            <b:First>Carmen</b:First>
          </b:Person>
          <b:Person>
            <b:Last>TURRILLASA</b:Last>
            <b:First>Xavier</b:First>
          </b:Person>
          <b:Person>
            <b:Last>CAMPO</b:Last>
            <b:First>Javier</b:First>
          </b:Person>
        </b:NameList>
      </b:Author>
    </b:Author>
    <b:Title>[CASTELLComposition and microstructural changes of cement pastes upon heating, as studied by neutron diffraction</b:Title>
    <b:PeriodicalTitle>Cement and Concrete Research</b:PeriodicalTitle>
    <b:Year>2004</b:Year>
    <b:Pages>1633–1644</b:Pages>
    <b:LCID>en-US</b:LCID>
    <b:Edition>34</b:Edition>
    <b:RefOrder>21</b:RefOrder>
  </b:Source>
  <b:Source>
    <b:Tag>GER13</b:Tag>
    <b:SourceType>ArticleInAPeriodical</b:SourceType>
    <b:Guid>{6E3FB35D-4850-48A8-ACC4-77D36E2E3810}</b:Guid>
    <b:Author>
      <b:Author>
        <b:NameList>
          <b:Person>
            <b:Last>GERNAY</b:Last>
            <b:First>Thomas</b:First>
          </b:Person>
          <b:Person>
            <b:Last>MILLARDB</b:Last>
            <b:First>Alain</b:First>
          </b:Person>
          <b:Person>
            <b:Last>FRANSSENC</b:Last>
            <b:First>Jean-Marc</b:First>
          </b:Person>
        </b:NameList>
      </b:Author>
    </b:Author>
    <b:Title>A multiaxial constitutive model for concrete in the fire situation: Theoretical formulation</b:Title>
    <b:PeriodicalTitle>International Journal of Solids and Structures</b:PeriodicalTitle>
    <b:Year>2013</b:Year>
    <b:Month>October 2013</b:Month>
    <b:Day>15</b:Day>
    <b:Pages>Pages 3659–3673</b:Pages>
    <b:Volume>50</b:Volume>
    <b:Issue>22-23</b:Issue>
    <b:RefOrder>30</b:RefOrder>
  </b:Source>
  <b:Source>
    <b:Tag>FAR03</b:Tag>
    <b:SourceType>ArticleInAPeriodical</b:SourceType>
    <b:Guid>{658AB46D-D54A-4E9E-B27E-2EC384BCFDD9}</b:Guid>
    <b:LCID>en-US</b:LCID>
    <b:Author>
      <b:Author>
        <b:NameList>
          <b:Person>
            <b:Last>FARAGE</b:Last>
            <b:First>M.C.R.</b:First>
          </b:Person>
          <b:Person>
            <b:Last>SERCOMBEB</b:Last>
            <b:First>J.</b:First>
          </b:Person>
          <b:Person>
            <b:Last>GALLÉ</b:Last>
            <b:First>C</b:First>
          </b:Person>
        </b:NameList>
      </b:Author>
    </b:Author>
    <b:Title>Rehydration and microstructure of cement paste after heating at temperatures up to 300ºC</b:Title>
    <b:PeriodicalTitle>Cement and Concrete Research</b:PeriodicalTitle>
    <b:Year>2003</b:Year>
    <b:Pages>1047–1056</b:Pages>
    <b:Edition>33</b:Edition>
    <b:RefOrder>31</b:RefOrder>
  </b:Source>
  <b:Source>
    <b:Tag>FER14</b:Tag>
    <b:SourceType>ArticleInAPeriodical</b:SourceType>
    <b:Guid>{2D66EDDD-A20A-4351-845F-9F9BCAFB28C5}</b:Guid>
    <b:LCID>en-US</b:LCID>
    <b:Author>
      <b:Author>
        <b:NameList>
          <b:Person>
            <b:Last>FERREIRA</b:Last>
            <b:First>Anna</b:First>
            <b:Middle>Paula</b:Middle>
          </b:Person>
          <b:Person>
            <b:Last>C.R.</b:Last>
            <b:First>FARAGE</b:First>
            <b:Middle>Michèle</b:Middle>
          </b:Person>
          <b:Person>
            <b:Last>BARBOSA</b:Last>
            <b:First>Flávio</b:First>
            <b:Middle>S.</b:Middle>
          </b:Person>
          <b:Person>
            <b:Last>NOUMOWÉ</b:Last>
            <b:First>Albert</b:First>
          </b:Person>
          <b:Person>
            <b:Last>RENAULT</b:Last>
            <b:First>Norbert</b:First>
          </b:Person>
        </b:NameList>
      </b:Author>
    </b:Author>
    <b:Title>Thermo-hydric analysis of concrete–rock bilayers under fire conditions</b:Title>
    <b:PeriodicalTitle>Engineering Structures</b:PeriodicalTitle>
    <b:Year>2014</b:Year>
    <b:Pages>765–775</b:Pages>
    <b:Edition>59</b:Edition>
    <b:RefOrder>32</b:RefOrder>
  </b:Source>
  <b:Source>
    <b:Tag>GEO05</b:Tag>
    <b:SourceType>ArticleInAPeriodical</b:SourceType>
    <b:Guid>{77E57783-6035-4046-B991-99D48DB763AC}</b:Guid>
    <b:LCID>en-US</b:LCID>
    <b:Author>
      <b:Author>
        <b:NameList>
          <b:Person>
            <b:Last>GEORGALI</b:Last>
            <b:First>B.</b:First>
          </b:Person>
          <b:Person>
            <b:Last>TSAKIRIDIS</b:Last>
            <b:First>P.E.</b:First>
          </b:Person>
        </b:NameList>
      </b:Author>
    </b:Author>
    <b:Title>Microstructure of fire-damaged concrete. A case study</b:Title>
    <b:PeriodicalTitle>Cement &amp; Concrete Composites</b:PeriodicalTitle>
    <b:Year>2005</b:Year>
    <b:Pages>255–259</b:Pages>
    <b:Edition>27</b:Edition>
    <b:RefOrder>33</b:RefOrder>
  </b:Source>
  <b:Source>
    <b:Tag>HEN14</b:Tag>
    <b:SourceType>ArticleInAPeriodical</b:SourceType>
    <b:Guid>{CB9EC0D0-359C-45C6-B94A-F59543BB9E70}</b:Guid>
    <b:LCID>en-US</b:LCID>
    <b:Author>
      <b:Author>
        <b:NameList>
          <b:Person>
            <b:Last>HENRY</b:Last>
            <b:First>Michael</b:First>
          </b:Person>
          <b:Person>
            <b:Last>DARMA</b:Last>
            <b:First>Ivan</b:First>
            <b:Middle>Sandi</b:Middle>
          </b:Person>
          <b:Person>
            <b:Last>SUGIYAMA</b:Last>
            <b:First>Takafumi</b:First>
          </b:Person>
        </b:NameList>
      </b:Author>
    </b:Author>
    <b:Title>Analysis of the effect of heating and re-curing on the microstructure of high-strength concrete using X-ray CT</b:Title>
    <b:PeriodicalTitle>Construction and Building Materials</b:PeriodicalTitle>
    <b:Year>2014</b:Year>
    <b:Pages>37–46</b:Pages>
    <b:Edition>67</b:Edition>
    <b:RefOrder>34</b:RefOrder>
  </b:Source>
  <b:Source>
    <b:Tag>LEM11</b:Tag>
    <b:SourceType>Misc</b:SourceType>
    <b:Guid>{EE088D69-69D5-4094-BF85-F35F11871F5C}</b:Guid>
    <b:Title>Estudo de Estruturas de Concreto sob Altas Temperaturas com o Método dos Elemtos Finitos</b:Title>
    <b:Year>2011</b:Year>
    <b:Month>Dezembro</b:Month>
    <b:Author>
      <b:Author>
        <b:NameList>
          <b:Person>
            <b:Last>LEMOS</b:Last>
            <b:First>Paulo</b:First>
            <b:Middle>César Baumbach</b:Middle>
          </b:Person>
        </b:NameList>
      </b:Author>
    </b:Author>
    <b:City>Porto Alegre</b:City>
    <b:Publisher>Mestrado Acadêmico em Engenharia Civil: Universidade Federal do Rio Grande do Sul</b:Publisher>
    <b:StateProvince>Rio Grande do Sul</b:StateProvince>
    <b:CountryRegion>Brasil</b:CountryRegion>
    <b:RefOrder>35</b:RefOrder>
  </b:Source>
  <b:Source>
    <b:Tag>SIL07</b:Tag>
    <b:SourceType>ArticleInAPeriodical</b:SourceType>
    <b:Guid>{BCAC711F-696A-4CBB-A191-DF2C67E1D870}</b:Guid>
    <b:Title>Considerações Sobre as Normas Brasileiras de Estruturas em Situação de Incêndio</b:Title>
    <b:Year>2007</b:Year>
    <b:Author>
      <b:Author>
        <b:NameList>
          <b:Person>
            <b:Last>SILVA</b:Last>
            <b:First>Valdir</b:First>
            <b:Middle>Pignatta</b:Middle>
          </b:Person>
        </b:NameList>
      </b:Author>
    </b:Author>
    <b:PeriodicalTitle>Revista Incêndio</b:PeriodicalTitle>
    <b:Edition>46</b:Edition>
    <b:RefOrder>2</b:RefOrder>
  </b:Source>
  <b:Source>
    <b:Tag>PIE14</b:Tag>
    <b:SourceType>ArticleInAPeriodical</b:SourceType>
    <b:Guid>{1928BF05-73B1-4C4C-9951-CB537F11C8C0}</b:Guid>
    <b:Author>
      <b:Author>
        <b:NameList>
          <b:Person>
            <b:Last>PIERIN</b:Last>
            <b:First>Igor</b:First>
          </b:Person>
          <b:Person>
            <b:Last>SILVA</b:Last>
            <b:First>Valdir</b:First>
            <b:Middle>Pignatta</b:Middle>
          </b:Person>
        </b:NameList>
      </b:Author>
    </b:Author>
    <b:Title>Projeto de lajes mistas nervuradas de concreto em incêndio</b:Title>
    <b:PeriodicalTitle>Revista IBRACON de Estruturas e Materiais</b:PeriodicalTitle>
    <b:Year>2014</b:Year>
    <b:Month>Abril</b:Month>
    <b:Pages>Páginas 193-207</b:Pages>
    <b:LCID>pt-BR</b:LCID>
    <b:Volume>7</b:Volume>
    <b:Issue>2</b:Issue>
    <b:RefOrder>36</b:RefOrder>
  </b:Source>
  <b:Source>
    <b:Tag>ANJ13</b:Tag>
    <b:SourceType>ArticleInAPeriodical</b:SourceType>
    <b:Guid>{F6AFF89E-189E-405E-AB45-CB616EC3F39B}</b:Guid>
    <b:LCID>en-US</b:LCID>
    <b:Author>
      <b:Author>
        <b:NameList>
          <b:Person>
            <b:Last>ANJOS</b:Last>
            <b:First>Marcos</b:First>
            <b:Middle>A.S.</b:Middle>
          </b:Person>
          <b:Person>
            <b:Last>MARTINELLI</b:Last>
            <b:First>Antonio</b:First>
            <b:Middle>E.</b:Middle>
          </b:Person>
          <b:Person>
            <b:Last>MELO</b:Last>
            <b:First>Dulce</b:First>
            <b:Middle>M.A.</b:Middle>
          </b:Person>
          <b:Person>
            <b:Last>RENOVATO</b:Last>
            <b:First>Tiago</b:First>
          </b:Person>
        </b:NameList>
      </b:Author>
    </b:Author>
    <b:Title>Hydration of oilwell cement containing sugarcane biomass waste as a function of curing temperature and pressure</b:Title>
    <b:PeriodicalTitle>Journal ofPetroleumScienceandEngineering</b:PeriodicalTitle>
    <b:Year>2013</b:Year>
    <b:Pages>291–297</b:Pages>
    <b:Edition>109</b:Edition>
    <b:RefOrder>10</b:RefOrder>
  </b:Source>
  <b:Source>
    <b:Tag>KUL12</b:Tag>
    <b:SourceType>ArticleInAPeriodical</b:SourceType>
    <b:Guid>{A93AEB8A-ACE9-42A9-BBA8-B8318B553911}</b:Guid>
    <b:Author>
      <b:Author>
        <b:NameList>
          <b:Person>
            <b:Last>KULIFFAYOVÁ</b:Last>
            <b:First>M.</b:First>
          </b:Person>
          <b:Person>
            <b:Last>KRAJC</b:Last>
            <b:First>L</b:First>
          </b:Person>
          <b:Person>
            <b:Last>JANOTKA</b:Last>
            <b:First>I.</b:First>
          </b:Person>
        </b:NameList>
      </b:Author>
    </b:Author>
    <b:Title>Thermal behaviour and characterization of cement composites with burnt kaolin sand</b:Title>
    <b:PeriodicalTitle>Therm Anal Calorim</b:PeriodicalTitle>
    <b:Year>2012</b:Year>
    <b:Pages>425–432</b:Pages>
    <b:Edition>108</b:Edition>
    <b:RefOrder>37</b:RefOrder>
  </b:Source>
  <b:Source>
    <b:Tag>PET12</b:Tag>
    <b:SourceType>ArticleInAPeriodical</b:SourceType>
    <b:Guid>{1419BCEF-B7CB-423A-807E-0B14DAB0102A}</b:Guid>
    <b:LCID>en-US</b:LCID>
    <b:Author>
      <b:Author>
        <b:NameList>
          <b:Person>
            <b:Last>PETKOVA</b:Last>
            <b:First>V.</b:First>
          </b:Person>
          <b:Person>
            <b:Last>STOYANOV</b:Last>
            <b:First>V.</b:First>
          </b:Person>
          <b:Person>
            <b:Last>PELOVSKI</b:Last>
            <b:First>Y.</b:First>
          </b:Person>
        </b:NameList>
      </b:Author>
    </b:Author>
    <b:Title>TG–DTG–DTA in studying white self-compacting cement mortars</b:Title>
    <b:PeriodicalTitle>Therm Anal Calorim</b:PeriodicalTitle>
    <b:Year>2012</b:Year>
    <b:Pages>797–806</b:Pages>
    <b:Edition>109</b:Edition>
    <b:RefOrder>38</b:RefOrder>
  </b:Source>
  <b:Source>
    <b:Tag>TAY90</b:Tag>
    <b:SourceType>Book</b:SourceType>
    <b:Guid>{6B72ED86-DF69-42D2-8560-EA35B3E392E3}</b:Guid>
    <b:Title>Cement Chemistry</b:Title>
    <b:Year>1990</b:Year>
    <b:LCID>en-US</b:LCID>
    <b:Author>
      <b:Author>
        <b:NameList>
          <b:Person>
            <b:Last>TAYLOR</b:Last>
            <b:First>Harold</b:First>
            <b:Middle>F.W.</b:Middle>
          </b:Person>
        </b:NameList>
      </b:Author>
    </b:Author>
    <b:City>London</b:City>
    <b:Publisher>Academic Press</b:Publisher>
    <b:CountryRegion>UK</b:CountryRegion>
    <b:RefOrder>4</b:RefOrder>
  </b:Source>
  <b:Source>
    <b:Tag>TIM84</b:Tag>
    <b:SourceType>Book</b:SourceType>
    <b:Guid>{429BFB92-AA00-45EA-9303-EEE7E078AE19}</b:Guid>
    <b:Title>Mecânica dos Sólidos</b:Title>
    <b:Year>1984</b:Year>
    <b:Author>
      <b:Author>
        <b:NameList>
          <b:Person>
            <b:Last>TIMOSHENKO</b:Last>
            <b:First>Stephen</b:First>
            <b:Middle>P.</b:Middle>
          </b:Person>
          <b:Person>
            <b:Last>GERE</b:Last>
            <b:First>James</b:First>
            <b:Middle>E.</b:Middle>
          </b:Person>
        </b:NameList>
      </b:Author>
      <b:Translator>
        <b:NameList>
          <b:Person>
            <b:Last>CARVALHO</b:Last>
            <b:First>José</b:First>
            <b:Middle>Rodrigues de</b:Middle>
          </b:Person>
          <b:Person>
            <b:Last>CAPSKI</b:Last>
            <b:First>Luiz</b:First>
            <b:Middle>Ronaldo</b:Middle>
          </b:Person>
        </b:NameList>
      </b:Translator>
    </b:Author>
    <b:City>Rio de Janeiro</b:City>
    <b:Publisher>LTC</b:Publisher>
    <b:Edition>1</b:Edition>
    <b:StateProvince>Rio de Janeiro</b:StateProvince>
    <b:CountryRegion>Brasil</b:CountryRegion>
    <b:Volume>2</b:Volume>
    <b:NumberVolumes>2</b:NumberVolumes>
    <b:RefOrder>22</b:RefOrder>
  </b:Source>
  <b:Source>
    <b:Tag>SOU15</b:Tag>
    <b:SourceType>ConferenceProceedings</b:SourceType>
    <b:Guid>{82DA42DF-11AA-40D3-AD4E-0EF3EA3AC527}</b:Guid>
    <b:Title>Análise não destrutiva em estruturas de concreto armado submetidas à situação de incêndio</b:Title>
    <b:Year>2015</b:Year>
    <b:City>Bonito</b:City>
    <b:Publisher>IBRACON</b:Publisher>
    <b:Author>
      <b:Author>
        <b:NameList>
          <b:Person>
            <b:Last>SOUZA</b:Last>
            <b:First>L.</b:First>
            <b:Middle>D. P,</b:Middle>
          </b:Person>
          <b:Person>
            <b:Last>BEZERRA</b:Last>
            <b:First>G.P.F.</b:First>
          </b:Person>
          <b:Person>
            <b:Last>MEDEIROS</b:Last>
            <b:First>M.P.</b:First>
          </b:Person>
          <b:Person>
            <b:Last>ROCHA</b:Last>
            <b:First>G.M</b:First>
          </b:Person>
        </b:NameList>
      </b:Author>
    </b:Author>
    <b:Pages>17</b:Pages>
    <b:ConferenceName>Anais do 57º Congresso Brasileiro de Concreto - 57CBC2015</b:ConferenceName>
    <b:RefOrder>39</b:RefOrder>
  </b:Source>
  <b:Source>
    <b:Tag>ROD09</b:Tag>
    <b:SourceType>Book</b:SourceType>
    <b:Guid>{947FE2CA-B2FF-47C4-86DF-18D04A88B6A5}</b:Guid>
    <b:Title>Planejamento de experimentos e otimização de processos</b:Title>
    <b:Year>2009</b:Year>
    <b:City>Campinas</b:City>
    <b:Publisher>Casa do Espírito Amigo Fraternidade, Fé e Amor</b:Publisher>
    <b:LCID>pt-BR</b:LCID>
    <b:Author>
      <b:Author>
        <b:NameList>
          <b:Person>
            <b:Last>RODRIGUES</b:Last>
            <b:First>Maria</b:First>
            <b:Middle>Isabel</b:Middle>
          </b:Person>
          <b:Person>
            <b:Last>IEMMA</b:Last>
            <b:First>Antonio</b:First>
            <b:Middle>Francisco</b:Middle>
          </b:Person>
        </b:NameList>
      </b:Author>
    </b:Author>
    <b:Edition>2</b:Edition>
    <b:StateProvince>São Paulo</b:StateProvince>
    <b:CountryRegion>Brasil</b:CountryRegion>
    <b:RefOrder>17</b:RefOrder>
  </b:Source>
  <b:Source>
    <b:Tag>ABN03</b:Tag>
    <b:SourceType>Misc</b:SourceType>
    <b:Guid>{AB06281E-6DFA-4F90-877C-74BEE7929A01}</b:Guid>
    <b:LCID>pt-BR</b:LCID>
    <b:Author>
      <b:Author>
        <b:Corporate>ABNT Associação Brasileira de Normas Técnicas</b:Corporate>
      </b:Author>
    </b:Author>
    <b:Title>NBR NM 53 / 2003 - Agregado graúdo - Determinação de massa específica, massa específica aparente e absorção de água</b:Title>
    <b:Year>2003</b:Year>
    <b:City>Rio de Janeiro</b:City>
    <b:Publisher>ABNT</b:Publisher>
    <b:RefOrder>40</b:RefOrder>
  </b:Source>
  <b:Source>
    <b:Tag>ABN02</b:Tag>
    <b:SourceType>Misc</b:SourceType>
    <b:Guid>{01D8CDDB-50DE-4148-A9C0-1E8CF853EFCE}</b:Guid>
    <b:Author>
      <b:Author>
        <b:Corporate>ABNT Associação Brasileira de Normas Técnicas</b:Corporate>
      </b:Author>
    </b:Author>
    <b:Title>NBR NM 52/2002 - Agregado miúdo - Determinação de massaespecífica e massa específica aparente</b:Title>
    <b:Year>2002</b:Year>
    <b:City>Rio de Janeiro</b:City>
    <b:Publisher>ABNT</b:Publisher>
    <b:RefOrder>41</b:RefOrder>
  </b:Source>
  <b:Source>
    <b:Tag>ABN06</b:Tag>
    <b:SourceType>Misc</b:SourceType>
    <b:Guid>{10F5B63D-7ACB-410D-9E0F-1D7DF93E0FF1}</b:Guid>
    <b:Author>
      <b:Author>
        <b:Corporate>ABNT Associação Brasileira de Normas Técnicas</b:Corporate>
      </b:Author>
    </b:Author>
    <b:Title>NBR NM 45/2006 - Agregados – Determinação da massaunitária e do volume de vazios</b:Title>
    <b:Year>2006</b:Year>
    <b:City>Rio de Janeiro</b:City>
    <b:Publisher>ABNT</b:Publisher>
    <b:RefOrder>42</b:RefOrder>
  </b:Source>
  <b:Source>
    <b:Tag>ABN031</b:Tag>
    <b:SourceType>Misc</b:SourceType>
    <b:Guid>{1936B913-2EF7-4B3C-915C-9AF0021352C7}</b:Guid>
    <b:Author>
      <b:Author>
        <b:Corporate>ABNT Associação Brasileira de Normas Técnicas</b:Corporate>
      </b:Author>
    </b:Author>
    <b:Title>NBR NM 248/2003 - Agregados - Determinação dacomposição granulométrica</b:Title>
    <b:Year>2003</b:Year>
    <b:City>Rio de Janeiro</b:City>
    <b:Publisher>ABNT</b:Publisher>
    <b:RefOrder>43</b:RefOrder>
  </b:Source>
  <b:Source>
    <b:Tag>ABN94</b:Tag>
    <b:SourceType>Misc</b:SourceType>
    <b:Guid>{68510CC7-9669-4656-AD5B-36DF87D4A258}</b:Guid>
    <b:Author>
      <b:Author>
        <b:Corporate>ABNT Associação Brasileira de Normas Técnicas</b:Corporate>
      </b:Author>
    </b:Author>
    <b:Title>NBR 12655/1996 - Concreto - Preparo, controle e recebimento</b:Title>
    <b:Year>1996</b:Year>
    <b:City>Rio de Janeiro</b:City>
    <b:Publisher>ABNT</b:Publisher>
    <b:LCID>pt-BR</b:LCID>
    <b:RefOrder>44</b:RefOrder>
  </b:Source>
  <b:Source>
    <b:Tag>Gio04</b:Tag>
    <b:SourceType>Book</b:SourceType>
    <b:Guid>{8C1E32BA-7058-4175-92B5-0BF19231178E}</b:Guid>
    <b:Title>Fundamentos da termogravimetria, análise térmica diferencial, caloria exploratória difrencial</b:Title>
    <b:Year>2004</b:Year>
    <b:City>Araraquara</b:City>
    <b:Publisher>Giz Editorial</b:Publisher>
    <b:Author>
      <b:Author>
        <b:NameList>
          <b:Person>
            <b:Last>GIOLITO</b:Last>
            <b:First>I.</b:First>
          </b:Person>
          <b:Person>
            <b:Last>IONASHIRO</b:Last>
            <b:First>M.</b:First>
          </b:Person>
        </b:NameList>
      </b:Author>
    </b:Author>
    <b:Edition>1</b:Edition>
    <b:RefOrder>45</b:RefOrder>
  </b:Source>
  <b:Source>
    <b:Tag>KIM01</b:Tag>
    <b:SourceType>ArticleInAPeriodical</b:SourceType>
    <b:Guid>{13E4CA3B-5003-4525-8605-56D74E253878}</b:Guid>
    <b:Author>
      <b:Author>
        <b:NameList>
          <b:Person>
            <b:Last>KIM</b:Last>
            <b:First>D.</b:First>
            <b:Middle>G</b:Middle>
          </b:Person>
          <b:Person>
            <b:Last>LEE</b:Last>
            <b:First>H.</b:First>
            <b:Middle>J</b:Middle>
          </b:Person>
          <b:Person>
            <b:Last>ANN</b:Last>
            <b:First>K.</b:First>
            <b:Middle>Y</b:Middle>
          </b:Person>
        </b:NameList>
      </b:Author>
    </b:Author>
    <b:Title>Semi-quantitative prediction of the corrosion risk of steel in concrete using XRD analysis</b:Title>
    <b:Year>2011</b:Year>
    <b:Publisher>Japan Concrete Institute</b:Publisher>
    <b:Pages>9</b:Pages>
    <b:LCID>en-US</b:LCID>
    <b:PeriodicalTitle>Journal of Advanced Concrete Technology</b:PeriodicalTitle>
    <b:Month>October</b:Month>
    <b:RefOrder>11</b:RefOrder>
  </b:Source>
  <b:Source>
    <b:Tag>ANA14</b:Tag>
    <b:SourceType>ArticleInAPeriodical</b:SourceType>
    <b:Guid>{A33C2235-A437-45E3-9276-50F332F1B7F4}</b:Guid>
    <b:Author>
      <b:Author>
        <b:NameList>
          <b:Person>
            <b:Last>ANAND</b:Last>
            <b:First>N.</b:First>
          </b:Person>
          <b:Person>
            <b:Last>ARULRAJ</b:Last>
            <b:First>G.</b:First>
            <b:Middle>Prince</b:Middle>
          </b:Person>
        </b:NameList>
      </b:Author>
    </b:Author>
    <b:Title>Effect of Grade of Concrete on the Performance of Self-Compacting Concrete Beams Subjected to Elevated Temperatures</b:Title>
    <b:Year>2014</b:Year>
    <b:PeriodicalTitle>Fire Technology</b:PeriodicalTitle>
    <b:Pages>1269–1284</b:Pages>
    <b:LCID>en-US</b:LCID>
    <b:RefOrder>46</b:RefOrder>
  </b:Source>
  <b:Source>
    <b:Tag>ALB12</b:Tag>
    <b:SourceType>Misc</b:SourceType>
    <b:Guid>{7B1CC28C-5AD9-4A6B-BDE0-09D0103E0FE5}</b:Guid>
    <b:Author>
      <b:Author>
        <b:NameList>
          <b:Person>
            <b:Last>ALBUQUERQUE</b:Last>
            <b:First>G.</b:First>
            <b:Middle>B. de M. L. de. SILVA, V. P.</b:Middle>
          </b:Person>
        </b:NameList>
      </b:Author>
    </b:Author>
    <b:Title>Dimensionamento de Vigas de Concreto Armado em Situação de Incêndio.</b:Title>
    <b:Year>2012</b:Year>
    <b:City>São Paulo</b:City>
    <b:Publisher>Mestrado Acadêmico em Engenharia Civil: Universidade de São Paulo</b:Publisher>
    <b:StateProvince>São Paulo</b:StateProvince>
    <b:RefOrder>47</b:RefOrder>
  </b:Source>
  <b:Source>
    <b:Tag>HAR03</b:Tag>
    <b:SourceType>JournalArticle</b:SourceType>
    <b:Guid>{82109325-14FB-4747-8C5C-9FEB130349BB}</b:Guid>
    <b:Title>Avaliação de Aditivos Superplastificantes Base Policarboxilatos Destinados a Concretos de Cimento Portland</b:Title>
    <b:Year>2003</b:Year>
    <b:Pages>22</b:Pages>
    <b:Author>
      <b:Author>
        <b:NameList>
          <b:Person>
            <b:Last>HARTMANN</b:Last>
            <b:First>C.T.</b:First>
          </b:Person>
          <b:Person>
            <b:Last>HELENE</b:Last>
            <b:First>P.R.L</b:First>
          </b:Person>
        </b:NameList>
      </b:Author>
    </b:Author>
    <b:JournalName>Boletim Técnico da Escola Politécnica da USP</b:JournalName>
    <b:LCID>pt-BR</b:LCID>
    <b:City>São Paulo</b:City>
    <b:Publisher>EPUSP</b:Publisher>
    <b:RefOrder>18</b:RefOrder>
  </b:Source>
  <b:Source>
    <b:Tag>TOR99</b:Tag>
    <b:SourceType>Misc</b:SourceType>
    <b:Guid>{DF758BF3-FFA6-4362-8A51-0A09DDD7603A}</b:Guid>
    <b:Author>
      <b:Author>
        <b:NameList>
          <b:Person>
            <b:Last>TORRES</b:Last>
            <b:First>Ivan</b:First>
            <b:Middle>Francisco Ruiz</b:Middle>
          </b:Person>
        </b:NameList>
      </b:Author>
    </b:Author>
    <b:Title>Efeito da deformação por cortante no cálculo de edifícios de andares múltiplos com núcleos estruturais</b:Title>
    <b:Year>1999</b:Year>
    <b:Pages>144</b:Pages>
    <b:City>São Carlos</b:City>
    <b:Publisher>Dissertação de Mestrado Acadêmico em Engenharia de Estruturas -  Escola de Engenharia de São Carlos - Universidade de São Paulo</b:Publisher>
    <b:RefOrder>12</b:RefOrder>
  </b:Source>
  <b:Source>
    <b:Tag>SAD09</b:Tag>
    <b:SourceType>Book</b:SourceType>
    <b:Guid>{B0F5A65D-5B14-4F3A-B8EA-7B4636ADD83A}</b:Guid>
    <b:Title>Elasticity: Theory, Applications and Numerics</b:Title>
    <b:Year>2009</b:Year>
    <b:City>Oxford</b:City>
    <b:Publisher>Elsevier Inc.</b:Publisher>
    <b:LCID>en-US</b:LCID>
    <b:Author>
      <b:Author>
        <b:NameList>
          <b:Person>
            <b:Last>SADD</b:Last>
            <b:First>Martin</b:First>
            <b:Middle>H.</b:Middle>
          </b:Person>
        </b:NameList>
      </b:Author>
    </b:Author>
    <b:Edition>2</b:Edition>
    <b:RefOrder>14</b:RefOrder>
  </b:Source>
  <b:Source>
    <b:Tag>TIM51</b:Tag>
    <b:SourceType>Book</b:SourceType>
    <b:Guid>{BC0DC572-1CAD-4AF6-884B-51D71A3C8E2A}</b:Guid>
    <b:LCID>en-US</b:LCID>
    <b:Author>
      <b:Author>
        <b:NameList>
          <b:Person>
            <b:Last>TIMOSHENKO</b:Last>
            <b:First>S.</b:First>
          </b:Person>
          <b:Person>
            <b:Last>GOODIER</b:Last>
            <b:First>J.</b:First>
            <b:Middle>N.</b:Middle>
          </b:Person>
        </b:NameList>
      </b:Author>
    </b:Author>
    <b:Title>Theory of Elasticity</b:Title>
    <b:Year>1951</b:Year>
    <b:City>London</b:City>
    <b:Publisher>McGrawn-Hill Book Company</b:Publisher>
    <b:Edition>2</b:Edition>
    <b:RefOrder>13</b:RefOrder>
  </b:Source>
  <b:Source>
    <b:Tag>SAN08</b:Tag>
    <b:SourceType>ArticleInAPeriodical</b:SourceType>
    <b:Guid>{D6E602B0-D6CA-4908-A075-5F5B1B4C2EF8}</b:Guid>
    <b:Title>Análise de vigas de concreto armado utilizando modelos de bielas e tirantes</b:Title>
    <b:Year>2008</b:Year>
    <b:City>São Carlos</b:City>
    <b:Author>
      <b:Author>
        <b:NameList>
          <b:Person>
            <b:Last>SANTOS</b:Last>
            <b:First>Daniel</b:First>
            <b:Middle>dos</b:Middle>
          </b:Person>
          <b:Person>
            <b:Last>GIONGO</b:Last>
            <b:First>José</b:First>
            <b:Middle>Samuel</b:Middle>
          </b:Person>
        </b:NameList>
      </b:Author>
    </b:Author>
    <b:PeriodicalTitle>Cadernos de Engenharia de Estruturas</b:PeriodicalTitle>
    <b:Pages>61-90</b:Pages>
    <b:LCID>pt-BR</b:LCID>
    <b:Volume>10</b:Volume>
    <b:Issue>46</b:Issue>
    <b:RefOrder>15</b:RefOrder>
  </b:Source>
  <b:Source>
    <b:Tag>FIL96</b:Tag>
    <b:SourceType>BookSection</b:SourceType>
    <b:Guid>{EDB46687-9208-4E56-A69D-92FF8EE1E894}</b:Guid>
    <b:Title>Detalhamento de estruturas de concreto pelo método das bielas e dos tirantes</b:Title>
    <b:Year>1996</b:Year>
    <b:Pages>27</b:Pages>
    <b:Author>
      <b:Author>
        <b:NameList>
          <b:Person>
            <b:Last>FILHO</b:Last>
            <b:First>Américo</b:First>
            <b:Middle>Campos</b:Middle>
          </b:Person>
        </b:NameList>
      </b:Author>
    </b:Author>
    <b:City>Porto Alegre</b:City>
    <b:Publisher>Programa de Pós-Graduação em Engenharia Civil - PPGEC/UFRGS</b:Publisher>
    <b:LCID>pt-BR</b:LCID>
    <b:BookTitle>Caderno de Engenharia</b:BookTitle>
    <b:RefOrder>16</b:RefOrder>
  </b:Source>
  <b:Source>
    <b:Tag>ABN941</b:Tag>
    <b:SourceType>Misc</b:SourceType>
    <b:Guid>{C8C188A0-6D0D-4A15-AE04-B07B7159C922}</b:Guid>
    <b:Title>Concreto - Ensaio de compressão de corpos-de-prova cilíndricos</b:Title>
    <b:Year>1994</b:Year>
    <b:City>Rio de Janeiro</b:City>
    <b:Publisher>ABNT</b:Publisher>
    <b:Author>
      <b:Author>
        <b:Corporate>ABNT Associação Brasileira de Normas Técnicas</b:Corporate>
      </b:Author>
    </b:Author>
    <b:RefOrder>48</b:RefOrder>
  </b:Source>
  <b:Source>
    <b:Tag>PHA96</b:Tag>
    <b:SourceType>Book</b:SourceType>
    <b:Guid>{7A0254B9-58A0-4C0C-AB7A-A4943996FF3B}</b:Guid>
    <b:Title>Fire performance of high-strenght concrete: a report of the state-of-the-art</b:Title>
    <b:Year>1996</b:Year>
    <b:Publisher>NISTIR National Institute of Standards and Tecnology</b:Publisher>
    <b:LCID>en-US</b:LCID>
    <b:Author>
      <b:Author>
        <b:NameList>
          <b:Person>
            <b:Last>PHAN</b:Last>
            <b:First>L.</b:First>
            <b:Middle>T.</b:Middle>
          </b:Person>
        </b:NameList>
      </b:Author>
    </b:Author>
    <b:Edition>NISTIR 5934</b:Edition>
    <b:RefOrder>49</b:RefOrder>
  </b:Source>
  <b:Source>
    <b:Tag>YAN07</b:Tag>
    <b:SourceType>ArticleInAPeriodical</b:SourceType>
    <b:Guid>{E520D2A7-D2B8-4A8A-8C67-660A421CAEC9}</b:Guid>
    <b:Title>Assessment and Repair of Fire-Damaged High-Strength Concrete: Strength and Durability</b:Title>
    <b:Year>2007</b:Year>
    <b:LCID>en-US</b:LCID>
    <b:Author>
      <b:Author>
        <b:NameList>
          <b:Person>
            <b:Last>YAN</b:Last>
            <b:First>Xin</b:First>
          </b:Person>
          <b:Person>
            <b:Last>LI</b:Last>
            <b:First>Hui</b:First>
          </b:Person>
          <b:Person>
            <b:Last>WONG</b:Last>
            <b:First>Yuk-Lung</b:First>
          </b:Person>
        </b:NameList>
      </b:Author>
    </b:Author>
    <b:PeriodicalTitle>Journal of Materials in Civil Engineering</b:PeriodicalTitle>
    <b:Month>June</b:Month>
    <b:Pages>8</b:Pages>
    <b:RefOrder>50</b:RefOrder>
  </b:Source>
  <b:Source>
    <b:Tag>HAN02</b:Tag>
    <b:SourceType>ArticleInAPeriodical</b:SourceType>
    <b:Guid>{7635C172-30F1-4421-9EB5-43C83032B7B7}</b:Guid>
    <b:LCID>en-US</b:LCID>
    <b:Author>
      <b:Author>
        <b:NameList>
          <b:Person>
            <b:Last>HANDOO</b:Last>
            <b:First>S.K.</b:First>
          </b:Person>
          <b:Person>
            <b:Last>AGARWAL</b:Last>
            <b:First>S.</b:First>
          </b:Person>
          <b:Person>
            <b:Last>AGARWAL</b:Last>
            <b:First>S.K.</b:First>
          </b:Person>
        </b:NameList>
      </b:Author>
    </b:Author>
    <b:Title>Physicochemical, mineralogical, and morphological characteristics of concrete exposed to elevated temperatures</b:Title>
    <b:PeriodicalTitle>Cement and Concrete Research</b:PeriodicalTitle>
    <b:Year>2002</b:Year>
    <b:Pages>1009-1018</b:Pages>
    <b:Volume>32</b:Volume>
    <b:RefOrder>51</b:RefOrder>
  </b:Source>
  <b:Source>
    <b:Tag>SAH10</b:Tag>
    <b:SourceType>ArticleInAPeriodical</b:SourceType>
    <b:Guid>{355AF01A-2F65-41AA-843F-68216F1EE9D0}</b:Guid>
    <b:LCID>en-US</b:LCID>
    <b:Author>
      <b:Author>
        <b:NameList>
          <b:Person>
            <b:Last>SAHMARAN</b:Last>
            <b:First>Mustafa</b:First>
          </b:Person>
          <b:Person>
            <b:Last>LACHEMI</b:Last>
            <b:First>Mohamed</b:First>
          </b:Person>
          <b:Person>
            <b:Last>LI</b:Last>
            <b:First>Victor</b:First>
            <b:Middle>C.</b:Middle>
          </b:Person>
        </b:NameList>
      </b:Author>
    </b:Author>
    <b:Title>Assessing Mechanical Properties and Microstructure of Fire-Damaged Engineered Cementitious Composites</b:Title>
    <b:PeriodicalTitle>ACI Materials Journal</b:PeriodicalTitle>
    <b:Year>2010</b:Year>
    <b:Month>June</b:Month>
    <b:Pages>297-304</b:Pages>
    <b:RefOrder>52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78FDC1-9504-46F8-9A6C-3DCF3478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2571</Words>
  <Characters>13885</Characters>
  <Application>Microsoft Office Word</Application>
  <DocSecurity>0</DocSecurity>
  <Lines>115</Lines>
  <Paragraphs>32</Paragraphs>
  <ScaleCrop>false</ScaleCrop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2021-08-26T13:05:00Z</dcterms:created>
  <dcterms:modified xsi:type="dcterms:W3CDTF">2021-08-26T13:06:00Z</dcterms:modified>
</cp:coreProperties>
</file>